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35BFC" w14:textId="03EEC50D" w:rsidR="00967A25" w:rsidRPr="00B11CE4" w:rsidRDefault="00967A25" w:rsidP="00B65BEB">
      <w:pPr>
        <w:spacing w:after="0" w:line="240" w:lineRule="auto"/>
        <w:rPr>
          <w:rFonts w:ascii="Times New Roman" w:hAnsi="Times New Roman" w:cs="Times New Roman"/>
          <w:b/>
          <w:sz w:val="24"/>
          <w:szCs w:val="24"/>
        </w:rPr>
      </w:pPr>
    </w:p>
    <w:p w14:paraId="1CE0A3A4" w14:textId="77777777" w:rsidR="00861C05" w:rsidRPr="004C46EB" w:rsidRDefault="00861C05" w:rsidP="00861C05">
      <w:pPr>
        <w:spacing w:after="0" w:line="240" w:lineRule="auto"/>
        <w:jc w:val="right"/>
        <w:rPr>
          <w:rFonts w:ascii="Times New Roman" w:hAnsi="Times New Roman" w:cs="Times New Roman"/>
          <w:sz w:val="24"/>
          <w:szCs w:val="24"/>
          <w:lang w:val="kk-KZ"/>
        </w:rPr>
      </w:pPr>
      <w:r w:rsidRPr="004C46EB">
        <w:rPr>
          <w:rFonts w:ascii="Times New Roman" w:hAnsi="Times New Roman" w:cs="Times New Roman"/>
          <w:sz w:val="24"/>
          <w:szCs w:val="24"/>
          <w:lang w:val="kk-KZ"/>
        </w:rPr>
        <w:t>Қосымша 2</w:t>
      </w:r>
    </w:p>
    <w:p w14:paraId="70F2871E" w14:textId="77777777" w:rsidR="00861C05" w:rsidRPr="004C46EB" w:rsidRDefault="00861C05" w:rsidP="00861C05">
      <w:pPr>
        <w:spacing w:after="0" w:line="240" w:lineRule="auto"/>
        <w:rPr>
          <w:rFonts w:ascii="Times New Roman" w:hAnsi="Times New Roman" w:cs="Times New Roman"/>
          <w:b/>
          <w:sz w:val="24"/>
          <w:szCs w:val="24"/>
          <w:lang w:val="kk-KZ"/>
        </w:rPr>
      </w:pPr>
    </w:p>
    <w:p w14:paraId="2336811D" w14:textId="77777777" w:rsidR="00861C05" w:rsidRPr="004C46EB" w:rsidRDefault="00861C05" w:rsidP="00861C05">
      <w:pPr>
        <w:spacing w:after="0" w:line="240" w:lineRule="auto"/>
        <w:jc w:val="center"/>
        <w:rPr>
          <w:rFonts w:ascii="Times New Roman" w:hAnsi="Times New Roman" w:cs="Times New Roman"/>
          <w:b/>
          <w:sz w:val="24"/>
          <w:szCs w:val="24"/>
          <w:lang w:val="kk-KZ"/>
        </w:rPr>
      </w:pPr>
      <w:r w:rsidRPr="004C46EB">
        <w:rPr>
          <w:rFonts w:ascii="Times New Roman" w:hAnsi="Times New Roman" w:cs="Times New Roman"/>
          <w:b/>
          <w:sz w:val="24"/>
          <w:szCs w:val="24"/>
          <w:lang w:val="kk-KZ"/>
        </w:rPr>
        <w:t xml:space="preserve">Сатып алынатын </w:t>
      </w:r>
      <w:r w:rsidRPr="004C46EB">
        <w:rPr>
          <w:rFonts w:ascii="Times New Roman" w:hAnsi="Times New Roman" w:cs="Times New Roman"/>
          <w:b/>
          <w:color w:val="000000"/>
          <w:sz w:val="24"/>
          <w:szCs w:val="24"/>
          <w:lang w:val="kk-KZ"/>
        </w:rPr>
        <w:t xml:space="preserve">медициналық бұйымдарды </w:t>
      </w:r>
      <w:r w:rsidRPr="004C46EB">
        <w:rPr>
          <w:rFonts w:ascii="Times New Roman" w:hAnsi="Times New Roman" w:cs="Times New Roman"/>
          <w:b/>
          <w:sz w:val="24"/>
          <w:szCs w:val="24"/>
          <w:lang w:val="kk-KZ"/>
        </w:rPr>
        <w:t>(зертханаға арналған реагенттер және шығыс материалдары)</w:t>
      </w:r>
    </w:p>
    <w:p w14:paraId="7D03E8B5" w14:textId="77777777" w:rsidR="00861C05" w:rsidRPr="004C46EB" w:rsidRDefault="00861C05" w:rsidP="00861C05">
      <w:pPr>
        <w:spacing w:after="0" w:line="240" w:lineRule="auto"/>
        <w:jc w:val="center"/>
        <w:rPr>
          <w:rFonts w:ascii="Times New Roman" w:hAnsi="Times New Roman" w:cs="Times New Roman"/>
          <w:b/>
          <w:sz w:val="24"/>
          <w:szCs w:val="24"/>
          <w:lang w:val="kk-KZ"/>
        </w:rPr>
      </w:pPr>
    </w:p>
    <w:p w14:paraId="46EB63E2" w14:textId="10110FD2" w:rsidR="0004639E" w:rsidRPr="004C46EB" w:rsidRDefault="00861C05" w:rsidP="00861C05">
      <w:pPr>
        <w:spacing w:after="0" w:line="240" w:lineRule="auto"/>
        <w:jc w:val="center"/>
        <w:rPr>
          <w:rFonts w:ascii="Times New Roman" w:hAnsi="Times New Roman" w:cs="Times New Roman"/>
          <w:b/>
          <w:sz w:val="24"/>
          <w:szCs w:val="24"/>
          <w:lang w:val="kk-KZ"/>
        </w:rPr>
      </w:pPr>
      <w:r w:rsidRPr="004C46EB">
        <w:rPr>
          <w:rFonts w:ascii="Times New Roman" w:hAnsi="Times New Roman" w:cs="Times New Roman"/>
          <w:b/>
          <w:sz w:val="24"/>
          <w:szCs w:val="24"/>
          <w:lang w:val="kk-KZ"/>
        </w:rPr>
        <w:t>Техникалық сипаттама</w:t>
      </w:r>
    </w:p>
    <w:p w14:paraId="3CA8B754" w14:textId="77777777" w:rsidR="0004639E" w:rsidRPr="004C46EB" w:rsidRDefault="0004639E" w:rsidP="00B65BEB">
      <w:pPr>
        <w:spacing w:after="0" w:line="240" w:lineRule="auto"/>
        <w:rPr>
          <w:rFonts w:ascii="Times New Roman" w:hAnsi="Times New Roman" w:cs="Times New Roman"/>
          <w:b/>
          <w:sz w:val="24"/>
          <w:szCs w:val="24"/>
        </w:rPr>
      </w:pPr>
    </w:p>
    <w:tbl>
      <w:tblPr>
        <w:tblW w:w="157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3089"/>
        <w:gridCol w:w="1275"/>
        <w:gridCol w:w="9894"/>
        <w:gridCol w:w="879"/>
      </w:tblGrid>
      <w:tr w:rsidR="00861C05" w:rsidRPr="004C46EB" w14:paraId="1E75C719"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658919C" w14:textId="7B90529B" w:rsidR="00861C05" w:rsidRPr="004C46EB" w:rsidRDefault="00861C05" w:rsidP="00861C05">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eastAsia="Times New Roman" w:hAnsi="Times New Roman" w:cs="Times New Roman"/>
                <w:b/>
                <w:bCs/>
                <w:sz w:val="24"/>
                <w:szCs w:val="24"/>
                <w:lang w:eastAsia="ru-RU"/>
              </w:rPr>
              <w:t>Лотт</w:t>
            </w:r>
            <w:r w:rsidRPr="004C46EB">
              <w:rPr>
                <w:rFonts w:ascii="Times New Roman" w:eastAsia="Times New Roman" w:hAnsi="Times New Roman" w:cs="Times New Roman"/>
                <w:b/>
                <w:bCs/>
                <w:sz w:val="24"/>
                <w:szCs w:val="24"/>
                <w:lang w:val="kk-KZ" w:eastAsia="ru-RU"/>
              </w:rPr>
              <w:t xml:space="preserve">ың </w:t>
            </w:r>
            <w:r w:rsidRPr="004C46EB">
              <w:rPr>
                <w:rFonts w:ascii="Times New Roman" w:eastAsia="Times New Roman" w:hAnsi="Times New Roman" w:cs="Times New Roman"/>
                <w:b/>
                <w:bCs/>
                <w:sz w:val="24"/>
                <w:szCs w:val="24"/>
                <w:lang w:eastAsia="ru-RU"/>
              </w:rPr>
              <w:t>№</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ED6C8F2" w14:textId="6ABE0914" w:rsidR="00861C05" w:rsidRPr="004C46EB" w:rsidRDefault="00861C05" w:rsidP="00861C05">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b/>
                <w:bCs/>
                <w:sz w:val="24"/>
                <w:szCs w:val="24"/>
                <w:lang w:val="kk-KZ" w:eastAsia="ru-RU"/>
              </w:rPr>
              <w:t>Тауардың атауы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79306" w14:textId="176F3F60" w:rsidR="00861C05" w:rsidRPr="004C46EB" w:rsidRDefault="00861C05" w:rsidP="00861C05">
            <w:pPr>
              <w:spacing w:after="0" w:line="240" w:lineRule="auto"/>
              <w:rPr>
                <w:rFonts w:ascii="Times New Roman" w:eastAsia="Times New Roman" w:hAnsi="Times New Roman" w:cs="Times New Roman"/>
                <w:color w:val="000000"/>
                <w:sz w:val="24"/>
                <w:szCs w:val="24"/>
                <w:lang w:val="kk-KZ" w:eastAsia="ru-RU"/>
              </w:rPr>
            </w:pPr>
            <w:r w:rsidRPr="004C46EB">
              <w:rPr>
                <w:rFonts w:ascii="Times New Roman" w:eastAsia="Times New Roman" w:hAnsi="Times New Roman" w:cs="Times New Roman"/>
                <w:b/>
                <w:bCs/>
                <w:sz w:val="24"/>
                <w:szCs w:val="24"/>
                <w:lang w:val="kk-KZ" w:eastAsia="ru-RU"/>
              </w:rPr>
              <w:t>Өлшем бірлігі</w:t>
            </w:r>
          </w:p>
        </w:tc>
        <w:tc>
          <w:tcPr>
            <w:tcW w:w="9894" w:type="dxa"/>
            <w:tcBorders>
              <w:top w:val="single" w:sz="4" w:space="0" w:color="auto"/>
              <w:left w:val="single" w:sz="4" w:space="0" w:color="auto"/>
              <w:bottom w:val="single" w:sz="4" w:space="0" w:color="auto"/>
              <w:right w:val="single" w:sz="4" w:space="0" w:color="auto"/>
            </w:tcBorders>
            <w:shd w:val="clear" w:color="auto" w:fill="auto"/>
            <w:vAlign w:val="center"/>
          </w:tcPr>
          <w:p w14:paraId="2F004657" w14:textId="21DF0A10" w:rsidR="00861C05" w:rsidRPr="004C46EB" w:rsidRDefault="00861C05" w:rsidP="00861C05">
            <w:pPr>
              <w:spacing w:after="0" w:line="240" w:lineRule="auto"/>
              <w:rPr>
                <w:rFonts w:ascii="Times New Roman" w:hAnsi="Times New Roman" w:cs="Times New Roman"/>
                <w:color w:val="000000"/>
                <w:sz w:val="24"/>
                <w:szCs w:val="24"/>
                <w:lang w:val="kk-KZ"/>
              </w:rPr>
            </w:pPr>
            <w:r w:rsidRPr="004C46EB">
              <w:rPr>
                <w:rFonts w:ascii="Times New Roman" w:eastAsia="Times New Roman" w:hAnsi="Times New Roman" w:cs="Times New Roman"/>
                <w:b/>
                <w:bCs/>
                <w:sz w:val="24"/>
                <w:szCs w:val="24"/>
                <w:lang w:val="kk-KZ" w:eastAsia="ru-RU"/>
              </w:rPr>
              <w:t>Тауардың сапасына, техникалық және функционалдық сипаттамаларына (тұтыну ерекшеліктеріне) қойылатын талаптар</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897466E" w14:textId="0491C688" w:rsidR="00861C05" w:rsidRPr="004C46EB" w:rsidRDefault="00861C05" w:rsidP="00861C05">
            <w:pPr>
              <w:spacing w:after="200" w:line="276" w:lineRule="auto"/>
              <w:rPr>
                <w:rFonts w:ascii="Times New Roman" w:hAnsi="Times New Roman" w:cs="Times New Roman"/>
                <w:sz w:val="24"/>
                <w:szCs w:val="24"/>
                <w:lang w:eastAsia="ru-RU"/>
              </w:rPr>
            </w:pPr>
            <w:r w:rsidRPr="004C46EB">
              <w:rPr>
                <w:rFonts w:ascii="Times New Roman" w:eastAsia="Times New Roman" w:hAnsi="Times New Roman" w:cs="Times New Roman"/>
                <w:b/>
                <w:bCs/>
                <w:sz w:val="24"/>
                <w:szCs w:val="24"/>
                <w:lang w:val="kk-KZ" w:eastAsia="ru-RU"/>
              </w:rPr>
              <w:t>Саны</w:t>
            </w:r>
          </w:p>
        </w:tc>
      </w:tr>
      <w:tr w:rsidR="000B08B7" w:rsidRPr="004C46EB" w14:paraId="278D0ABA"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80B89A4" w14:textId="4CC1FCB3"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6DAC4E83" w14:textId="3160F20C"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Альбумин</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4CF433" w14:textId="6F327AC4"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140FEB3" w14:textId="7E9CAB2F" w:rsidR="000B08B7" w:rsidRPr="004C46EB" w:rsidRDefault="000B08B7" w:rsidP="000B08B7">
            <w:pPr>
              <w:spacing w:after="0" w:line="240" w:lineRule="auto"/>
              <w:rPr>
                <w:rFonts w:ascii="Times New Roman" w:eastAsia="Times New Roman" w:hAnsi="Times New Roman" w:cs="Times New Roman"/>
                <w:color w:val="000000"/>
                <w:sz w:val="24"/>
                <w:szCs w:val="24"/>
                <w:lang w:val="kk-KZ" w:eastAsia="ru-RU"/>
              </w:rPr>
            </w:pPr>
            <w:r w:rsidRPr="004C46EB">
              <w:rPr>
                <w:rFonts w:ascii="Times New Roman" w:hAnsi="Times New Roman" w:cs="Times New Roman"/>
                <w:color w:val="000000"/>
                <w:sz w:val="24"/>
                <w:szCs w:val="24"/>
                <w:lang w:val="kk-KZ"/>
              </w:rPr>
              <w:t>АЛЬБУМИН биохимиялық Реагенттер жинағы биохимиялық талдауыш жиынтығынан - ТУРБИДИМЕТРИЯЛЫҚ ВА400, әрбір құтыда баркодтың болуы, бауыр, бүйрек профилі; бромкрезол жасыл, соңғы нүкте; сұйық монореагент. Құрамы: Реагент А. Ацетатты буфер 100 ммоль/л, бромкрезол жасыл 0.27 ммоль / л, детергент, РН 4.1. Метрологиялық сипаттамалары: шекті сезімталдығы: 1.21 г/л.сызықтық шектері: 70г/Л. дәлдігі: орташа шоғырлануы 38.4 г/л : қайталануы (CV) - 0.8 %, Зертханаішілік көрсеткіші (CV)- 1.2 %; Орташа шоғырлануы: 57.1 г / л. қайталануы (CV) -0.7 %, Зертханаішілік көрсеткіші (CV)- 1,1%. Зерттеулер саны - 1800. Өлшеп-орау 10х60мл, сақтау температурасы +2 +8⁰С. реагенттер анализатор өндірушісімен пайдалануға ұсынылуы тиіс.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577FF61" w14:textId="6A143C45" w:rsidR="000B08B7" w:rsidRPr="004C46EB" w:rsidRDefault="000B08B7" w:rsidP="000B08B7">
            <w:pPr>
              <w:spacing w:after="200" w:line="276" w:lineRule="auto"/>
              <w:rPr>
                <w:rFonts w:ascii="Times New Roman" w:eastAsia="Calibri" w:hAnsi="Times New Roman" w:cs="Times New Roman"/>
                <w:sz w:val="24"/>
                <w:szCs w:val="24"/>
                <w:lang w:eastAsia="ru-RU"/>
              </w:rPr>
            </w:pPr>
            <w:r w:rsidRPr="004C46EB">
              <w:rPr>
                <w:rFonts w:ascii="Times New Roman" w:hAnsi="Times New Roman" w:cs="Times New Roman"/>
                <w:sz w:val="24"/>
                <w:szCs w:val="24"/>
              </w:rPr>
              <w:t>2</w:t>
            </w:r>
          </w:p>
        </w:tc>
      </w:tr>
      <w:tr w:rsidR="000B08B7" w:rsidRPr="004C46EB" w14:paraId="04F369C7"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8E136EB" w14:textId="49083113"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2</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2304BBCD" w14:textId="395CC71F"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Альфа-</w:t>
            </w:r>
            <w:proofErr w:type="gramStart"/>
            <w:r w:rsidRPr="004C46EB">
              <w:rPr>
                <w:rFonts w:ascii="Times New Roman" w:eastAsia="Times New Roman" w:hAnsi="Times New Roman" w:cs="Times New Roman"/>
                <w:color w:val="000000"/>
                <w:sz w:val="24"/>
                <w:szCs w:val="24"/>
                <w:lang w:eastAsia="ru-RU"/>
              </w:rPr>
              <w:t xml:space="preserve">Амилаза  </w:t>
            </w:r>
            <w:proofErr w:type="spellStart"/>
            <w:r w:rsidRPr="004C46EB">
              <w:rPr>
                <w:rFonts w:ascii="Times New Roman" w:eastAsia="Times New Roman" w:hAnsi="Times New Roman" w:cs="Times New Roman"/>
                <w:color w:val="000000"/>
                <w:sz w:val="24"/>
                <w:szCs w:val="24"/>
                <w:lang w:eastAsia="ru-RU"/>
              </w:rPr>
              <w:t>түзу</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A56691" w14:textId="374FC35C"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F5C79E7" w14:textId="0A067BC3" w:rsidR="000B08B7" w:rsidRPr="004C46EB" w:rsidRDefault="000B08B7" w:rsidP="000B08B7">
            <w:pPr>
              <w:spacing w:after="0" w:line="240" w:lineRule="auto"/>
              <w:rPr>
                <w:rFonts w:ascii="Times New Roman" w:hAnsi="Times New Roman" w:cs="Times New Roman"/>
                <w:sz w:val="24"/>
                <w:szCs w:val="24"/>
                <w:lang w:eastAsia="ru-RU"/>
              </w:rPr>
            </w:pPr>
            <w:r w:rsidRPr="004C46EB">
              <w:rPr>
                <w:rFonts w:ascii="Times New Roman" w:hAnsi="Times New Roman" w:cs="Times New Roman"/>
                <w:color w:val="000000"/>
                <w:sz w:val="24"/>
                <w:szCs w:val="24"/>
              </w:rPr>
              <w:t xml:space="preserve">АЛЬФА-АМИЛАЗА </w:t>
            </w:r>
            <w:proofErr w:type="spellStart"/>
            <w:r w:rsidRPr="004C46EB">
              <w:rPr>
                <w:rFonts w:ascii="Times New Roman" w:hAnsi="Times New Roman" w:cs="Times New Roman"/>
                <w:color w:val="000000"/>
                <w:sz w:val="24"/>
                <w:szCs w:val="24"/>
              </w:rPr>
              <w:t>ТҮЗУбиохимиялық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анализаторға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Реагенттер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жинағы-турбидиметриялық</w:t>
            </w:r>
            <w:proofErr w:type="spellEnd"/>
            <w:r w:rsidRPr="004C46EB">
              <w:rPr>
                <w:rFonts w:ascii="Times New Roman" w:hAnsi="Times New Roman" w:cs="Times New Roman"/>
                <w:color w:val="000000"/>
                <w:sz w:val="24"/>
                <w:szCs w:val="24"/>
              </w:rPr>
              <w:t xml:space="preserve"> ВА400. </w:t>
            </w:r>
            <w:proofErr w:type="spellStart"/>
            <w:r w:rsidRPr="004C46EB">
              <w:rPr>
                <w:rFonts w:ascii="Times New Roman" w:hAnsi="Times New Roman" w:cs="Times New Roman"/>
                <w:color w:val="000000"/>
                <w:sz w:val="24"/>
                <w:szCs w:val="24"/>
              </w:rPr>
              <w:t>Әр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құтыда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баркодтың</w:t>
            </w:r>
            <w:proofErr w:type="spellEnd"/>
            <w:r w:rsidRPr="004C46EB">
              <w:rPr>
                <w:rFonts w:ascii="Times New Roman" w:hAnsi="Times New Roman" w:cs="Times New Roman"/>
                <w:color w:val="000000"/>
                <w:sz w:val="24"/>
                <w:szCs w:val="24"/>
              </w:rPr>
              <w:t xml:space="preserve"> </w:t>
            </w:r>
            <w:proofErr w:type="spellStart"/>
            <w:proofErr w:type="gramStart"/>
            <w:r w:rsidRPr="004C46EB">
              <w:rPr>
                <w:rFonts w:ascii="Times New Roman" w:hAnsi="Times New Roman" w:cs="Times New Roman"/>
                <w:color w:val="000000"/>
                <w:sz w:val="24"/>
                <w:szCs w:val="24"/>
              </w:rPr>
              <w:t>болуы.Панкреатикалық</w:t>
            </w:r>
            <w:proofErr w:type="spellEnd"/>
            <w:proofErr w:type="gramEnd"/>
            <w:r w:rsidRPr="004C46EB">
              <w:rPr>
                <w:rFonts w:ascii="Times New Roman" w:hAnsi="Times New Roman" w:cs="Times New Roman"/>
                <w:color w:val="000000"/>
                <w:sz w:val="24"/>
                <w:szCs w:val="24"/>
              </w:rPr>
              <w:t xml:space="preserve"> профиль; </w:t>
            </w:r>
            <w:proofErr w:type="spellStart"/>
            <w:r w:rsidRPr="004C46EB">
              <w:rPr>
                <w:rFonts w:ascii="Times New Roman" w:hAnsi="Times New Roman" w:cs="Times New Roman"/>
                <w:color w:val="000000"/>
                <w:sz w:val="24"/>
                <w:szCs w:val="24"/>
              </w:rPr>
              <w:t>блокирленген</w:t>
            </w:r>
            <w:proofErr w:type="spellEnd"/>
            <w:r w:rsidRPr="004C46EB">
              <w:rPr>
                <w:rFonts w:ascii="Times New Roman" w:hAnsi="Times New Roman" w:cs="Times New Roman"/>
                <w:color w:val="000000"/>
                <w:sz w:val="24"/>
                <w:szCs w:val="24"/>
              </w:rPr>
              <w:t xml:space="preserve"> субстрат, кинетика; </w:t>
            </w:r>
            <w:proofErr w:type="spellStart"/>
            <w:r w:rsidRPr="004C46EB">
              <w:rPr>
                <w:rFonts w:ascii="Times New Roman" w:hAnsi="Times New Roman" w:cs="Times New Roman"/>
                <w:color w:val="000000"/>
                <w:sz w:val="24"/>
                <w:szCs w:val="24"/>
              </w:rPr>
              <w:t>сұйық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монореагент</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Құрамы</w:t>
            </w:r>
            <w:proofErr w:type="spellEnd"/>
            <w:r w:rsidRPr="004C46EB">
              <w:rPr>
                <w:rFonts w:ascii="Times New Roman" w:hAnsi="Times New Roman" w:cs="Times New Roman"/>
                <w:color w:val="000000"/>
                <w:sz w:val="24"/>
                <w:szCs w:val="24"/>
              </w:rPr>
              <w:t xml:space="preserve">: Реагент А. MES 50 ммоль/л, кальций </w:t>
            </w:r>
            <w:proofErr w:type="spellStart"/>
            <w:r w:rsidRPr="004C46EB">
              <w:rPr>
                <w:rFonts w:ascii="Times New Roman" w:hAnsi="Times New Roman" w:cs="Times New Roman"/>
                <w:color w:val="000000"/>
                <w:sz w:val="24"/>
                <w:szCs w:val="24"/>
              </w:rPr>
              <w:t>хлориді</w:t>
            </w:r>
            <w:proofErr w:type="spellEnd"/>
            <w:r w:rsidRPr="004C46EB">
              <w:rPr>
                <w:rFonts w:ascii="Times New Roman" w:hAnsi="Times New Roman" w:cs="Times New Roman"/>
                <w:color w:val="000000"/>
                <w:sz w:val="24"/>
                <w:szCs w:val="24"/>
              </w:rPr>
              <w:t xml:space="preserve"> 5 ммоль/л, натрий </w:t>
            </w:r>
            <w:proofErr w:type="spellStart"/>
            <w:r w:rsidRPr="004C46EB">
              <w:rPr>
                <w:rFonts w:ascii="Times New Roman" w:hAnsi="Times New Roman" w:cs="Times New Roman"/>
                <w:color w:val="000000"/>
                <w:sz w:val="24"/>
                <w:szCs w:val="24"/>
              </w:rPr>
              <w:t>хлориді</w:t>
            </w:r>
            <w:proofErr w:type="spellEnd"/>
            <w:r w:rsidRPr="004C46EB">
              <w:rPr>
                <w:rFonts w:ascii="Times New Roman" w:hAnsi="Times New Roman" w:cs="Times New Roman"/>
                <w:color w:val="000000"/>
                <w:sz w:val="24"/>
                <w:szCs w:val="24"/>
              </w:rPr>
              <w:t xml:space="preserve"> 300 ммоль/л, натрий </w:t>
            </w:r>
            <w:proofErr w:type="spellStart"/>
            <w:r w:rsidRPr="004C46EB">
              <w:rPr>
                <w:rFonts w:ascii="Times New Roman" w:hAnsi="Times New Roman" w:cs="Times New Roman"/>
                <w:color w:val="000000"/>
                <w:sz w:val="24"/>
                <w:szCs w:val="24"/>
              </w:rPr>
              <w:t>тиоцианаты</w:t>
            </w:r>
            <w:proofErr w:type="spellEnd"/>
            <w:r w:rsidRPr="004C46EB">
              <w:rPr>
                <w:rFonts w:ascii="Times New Roman" w:hAnsi="Times New Roman" w:cs="Times New Roman"/>
                <w:color w:val="000000"/>
                <w:sz w:val="24"/>
                <w:szCs w:val="24"/>
              </w:rPr>
              <w:t xml:space="preserve"> 450 ммоль/л, CNP-G3 2.25 ммоль/л, </w:t>
            </w:r>
            <w:proofErr w:type="spellStart"/>
            <w:r w:rsidRPr="004C46EB">
              <w:rPr>
                <w:rFonts w:ascii="Times New Roman" w:hAnsi="Times New Roman" w:cs="Times New Roman"/>
                <w:color w:val="000000"/>
                <w:sz w:val="24"/>
                <w:szCs w:val="24"/>
              </w:rPr>
              <w:t>pH</w:t>
            </w:r>
            <w:proofErr w:type="spellEnd"/>
            <w:r w:rsidRPr="004C46EB">
              <w:rPr>
                <w:rFonts w:ascii="Times New Roman" w:hAnsi="Times New Roman" w:cs="Times New Roman"/>
                <w:color w:val="000000"/>
                <w:sz w:val="24"/>
                <w:szCs w:val="24"/>
              </w:rPr>
              <w:t xml:space="preserve"> 6.1. </w:t>
            </w:r>
            <w:proofErr w:type="spellStart"/>
            <w:r w:rsidRPr="004C46EB">
              <w:rPr>
                <w:rFonts w:ascii="Times New Roman" w:hAnsi="Times New Roman" w:cs="Times New Roman"/>
                <w:color w:val="000000"/>
                <w:sz w:val="24"/>
                <w:szCs w:val="24"/>
              </w:rPr>
              <w:t>Метрологиялық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сипаттамалар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шекті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сезімталдық</w:t>
            </w:r>
            <w:proofErr w:type="spellEnd"/>
            <w:r w:rsidRPr="004C46EB">
              <w:rPr>
                <w:rFonts w:ascii="Times New Roman" w:hAnsi="Times New Roman" w:cs="Times New Roman"/>
                <w:color w:val="000000"/>
                <w:sz w:val="24"/>
                <w:szCs w:val="24"/>
              </w:rPr>
              <w:t xml:space="preserve">: 4.5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0.074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w:t>
            </w:r>
            <w:proofErr w:type="spellStart"/>
            <w:r w:rsidRPr="004C46EB">
              <w:rPr>
                <w:rFonts w:ascii="Times New Roman" w:hAnsi="Times New Roman" w:cs="Times New Roman"/>
                <w:color w:val="000000"/>
                <w:sz w:val="24"/>
                <w:szCs w:val="24"/>
              </w:rPr>
              <w:t>сызықтық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шектері</w:t>
            </w:r>
            <w:proofErr w:type="spellEnd"/>
            <w:r w:rsidRPr="004C46EB">
              <w:rPr>
                <w:rFonts w:ascii="Times New Roman" w:hAnsi="Times New Roman" w:cs="Times New Roman"/>
                <w:color w:val="000000"/>
                <w:sz w:val="24"/>
                <w:szCs w:val="24"/>
              </w:rPr>
              <w:t xml:space="preserve">: 1300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21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w:t>
            </w:r>
            <w:proofErr w:type="spellStart"/>
            <w:r w:rsidRPr="004C46EB">
              <w:rPr>
                <w:rFonts w:ascii="Times New Roman" w:hAnsi="Times New Roman" w:cs="Times New Roman"/>
                <w:color w:val="000000"/>
                <w:sz w:val="24"/>
                <w:szCs w:val="24"/>
              </w:rPr>
              <w:t>дәлдігі</w:t>
            </w:r>
            <w:proofErr w:type="spellEnd"/>
            <w:r w:rsidRPr="004C46EB">
              <w:rPr>
                <w:rFonts w:ascii="Times New Roman" w:hAnsi="Times New Roman" w:cs="Times New Roman"/>
                <w:color w:val="000000"/>
                <w:sz w:val="24"/>
                <w:szCs w:val="24"/>
              </w:rPr>
              <w:t xml:space="preserve">: Сарысу.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концентрациясы</w:t>
            </w:r>
            <w:proofErr w:type="spellEnd"/>
            <w:r w:rsidRPr="004C46EB">
              <w:rPr>
                <w:rFonts w:ascii="Times New Roman" w:hAnsi="Times New Roman" w:cs="Times New Roman"/>
                <w:color w:val="000000"/>
                <w:sz w:val="24"/>
                <w:szCs w:val="24"/>
              </w:rPr>
              <w:t xml:space="preserve"> 97 </w:t>
            </w:r>
            <w:proofErr w:type="spellStart"/>
            <w:r w:rsidRPr="004C46EB">
              <w:rPr>
                <w:rFonts w:ascii="Times New Roman" w:hAnsi="Times New Roman" w:cs="Times New Roman"/>
                <w:color w:val="000000"/>
                <w:sz w:val="24"/>
                <w:szCs w:val="24"/>
              </w:rPr>
              <w:t>бірлік</w:t>
            </w:r>
            <w:proofErr w:type="spellEnd"/>
            <w:r w:rsidRPr="004C46EB">
              <w:rPr>
                <w:rFonts w:ascii="Times New Roman" w:hAnsi="Times New Roman" w:cs="Times New Roman"/>
                <w:color w:val="000000"/>
                <w:sz w:val="24"/>
                <w:szCs w:val="24"/>
              </w:rPr>
              <w:t xml:space="preserve"> / L = 1.61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 / л. </w:t>
            </w:r>
            <w:proofErr w:type="spellStart"/>
            <w:r w:rsidRPr="004C46EB">
              <w:rPr>
                <w:rFonts w:ascii="Times New Roman" w:hAnsi="Times New Roman" w:cs="Times New Roman"/>
                <w:color w:val="000000"/>
                <w:sz w:val="24"/>
                <w:szCs w:val="24"/>
              </w:rPr>
              <w:t>Қайталануы</w:t>
            </w:r>
            <w:proofErr w:type="spellEnd"/>
            <w:r w:rsidRPr="004C46EB">
              <w:rPr>
                <w:rFonts w:ascii="Times New Roman" w:hAnsi="Times New Roman" w:cs="Times New Roman"/>
                <w:color w:val="000000"/>
                <w:sz w:val="24"/>
                <w:szCs w:val="24"/>
              </w:rPr>
              <w:t xml:space="preserve"> (CV)- 1.0 %,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- 1.5 %;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шоғырлануы</w:t>
            </w:r>
            <w:proofErr w:type="spellEnd"/>
            <w:r w:rsidRPr="004C46EB">
              <w:rPr>
                <w:rFonts w:ascii="Times New Roman" w:hAnsi="Times New Roman" w:cs="Times New Roman"/>
                <w:color w:val="000000"/>
                <w:sz w:val="24"/>
                <w:szCs w:val="24"/>
              </w:rPr>
              <w:t xml:space="preserve">: 203 </w:t>
            </w:r>
            <w:proofErr w:type="spellStart"/>
            <w:r w:rsidRPr="004C46EB">
              <w:rPr>
                <w:rFonts w:ascii="Times New Roman" w:hAnsi="Times New Roman" w:cs="Times New Roman"/>
                <w:color w:val="000000"/>
                <w:sz w:val="24"/>
                <w:szCs w:val="24"/>
              </w:rPr>
              <w:t>бірлік</w:t>
            </w:r>
            <w:proofErr w:type="spellEnd"/>
            <w:r w:rsidRPr="004C46EB">
              <w:rPr>
                <w:rFonts w:ascii="Times New Roman" w:hAnsi="Times New Roman" w:cs="Times New Roman"/>
                <w:color w:val="000000"/>
                <w:sz w:val="24"/>
                <w:szCs w:val="24"/>
              </w:rPr>
              <w:t xml:space="preserve">/л = 3.38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w:t>
            </w:r>
            <w:proofErr w:type="spellStart"/>
            <w:proofErr w:type="gramStart"/>
            <w:r w:rsidRPr="004C46EB">
              <w:rPr>
                <w:rFonts w:ascii="Times New Roman" w:hAnsi="Times New Roman" w:cs="Times New Roman"/>
                <w:color w:val="000000"/>
                <w:sz w:val="24"/>
                <w:szCs w:val="24"/>
              </w:rPr>
              <w:t>л.қайталануы</w:t>
            </w:r>
            <w:proofErr w:type="spellEnd"/>
            <w:proofErr w:type="gramEnd"/>
            <w:r w:rsidRPr="004C46EB">
              <w:rPr>
                <w:rFonts w:ascii="Times New Roman" w:hAnsi="Times New Roman" w:cs="Times New Roman"/>
                <w:color w:val="000000"/>
                <w:sz w:val="24"/>
                <w:szCs w:val="24"/>
              </w:rPr>
              <w:t xml:space="preserve"> (CV) 0.5 %,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- 0.9%.  </w:t>
            </w:r>
            <w:proofErr w:type="spellStart"/>
            <w:r w:rsidRPr="004C46EB">
              <w:rPr>
                <w:rFonts w:ascii="Times New Roman" w:hAnsi="Times New Roman" w:cs="Times New Roman"/>
                <w:color w:val="000000"/>
                <w:sz w:val="24"/>
                <w:szCs w:val="24"/>
              </w:rPr>
              <w:t>Дәлдігі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Несеп</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концентрациясы</w:t>
            </w:r>
            <w:proofErr w:type="spellEnd"/>
            <w:r w:rsidRPr="004C46EB">
              <w:rPr>
                <w:rFonts w:ascii="Times New Roman" w:hAnsi="Times New Roman" w:cs="Times New Roman"/>
                <w:color w:val="000000"/>
                <w:sz w:val="24"/>
                <w:szCs w:val="24"/>
              </w:rPr>
              <w:t xml:space="preserve"> 90 </w:t>
            </w:r>
            <w:proofErr w:type="spellStart"/>
            <w:r w:rsidRPr="004C46EB">
              <w:rPr>
                <w:rFonts w:ascii="Times New Roman" w:hAnsi="Times New Roman" w:cs="Times New Roman"/>
                <w:color w:val="000000"/>
                <w:sz w:val="24"/>
                <w:szCs w:val="24"/>
              </w:rPr>
              <w:t>бірлік</w:t>
            </w:r>
            <w:proofErr w:type="spellEnd"/>
            <w:r w:rsidRPr="004C46EB">
              <w:rPr>
                <w:rFonts w:ascii="Times New Roman" w:hAnsi="Times New Roman" w:cs="Times New Roman"/>
                <w:color w:val="000000"/>
                <w:sz w:val="24"/>
                <w:szCs w:val="24"/>
              </w:rPr>
              <w:t xml:space="preserve"> / л = 1.49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 / </w:t>
            </w:r>
            <w:proofErr w:type="gramStart"/>
            <w:r w:rsidRPr="004C46EB">
              <w:rPr>
                <w:rFonts w:ascii="Times New Roman" w:hAnsi="Times New Roman" w:cs="Times New Roman"/>
                <w:color w:val="000000"/>
                <w:sz w:val="24"/>
                <w:szCs w:val="24"/>
              </w:rPr>
              <w:t>л .</w:t>
            </w:r>
            <w:proofErr w:type="gram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Қайталануы</w:t>
            </w:r>
            <w:proofErr w:type="spellEnd"/>
            <w:r w:rsidRPr="004C46EB">
              <w:rPr>
                <w:rFonts w:ascii="Times New Roman" w:hAnsi="Times New Roman" w:cs="Times New Roman"/>
                <w:color w:val="000000"/>
                <w:sz w:val="24"/>
                <w:szCs w:val="24"/>
              </w:rPr>
              <w:t xml:space="preserve"> (CV) - 2.5 %,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(CV)- 2.5 %;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шоғырлануы</w:t>
            </w:r>
            <w:proofErr w:type="spellEnd"/>
            <w:r w:rsidRPr="004C46EB">
              <w:rPr>
                <w:rFonts w:ascii="Times New Roman" w:hAnsi="Times New Roman" w:cs="Times New Roman"/>
                <w:color w:val="000000"/>
                <w:sz w:val="24"/>
                <w:szCs w:val="24"/>
              </w:rPr>
              <w:t xml:space="preserve">: 180 </w:t>
            </w:r>
            <w:proofErr w:type="spellStart"/>
            <w:r w:rsidRPr="004C46EB">
              <w:rPr>
                <w:rFonts w:ascii="Times New Roman" w:hAnsi="Times New Roman" w:cs="Times New Roman"/>
                <w:color w:val="000000"/>
                <w:sz w:val="24"/>
                <w:szCs w:val="24"/>
              </w:rPr>
              <w:t>бірлік</w:t>
            </w:r>
            <w:proofErr w:type="spellEnd"/>
            <w:r w:rsidRPr="004C46EB">
              <w:rPr>
                <w:rFonts w:ascii="Times New Roman" w:hAnsi="Times New Roman" w:cs="Times New Roman"/>
                <w:color w:val="000000"/>
                <w:sz w:val="24"/>
                <w:szCs w:val="24"/>
              </w:rPr>
              <w:t xml:space="preserve">/л = 2.98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w:t>
            </w:r>
            <w:proofErr w:type="spellStart"/>
            <w:proofErr w:type="gramStart"/>
            <w:r w:rsidRPr="004C46EB">
              <w:rPr>
                <w:rFonts w:ascii="Times New Roman" w:hAnsi="Times New Roman" w:cs="Times New Roman"/>
                <w:color w:val="000000"/>
                <w:sz w:val="24"/>
                <w:szCs w:val="24"/>
              </w:rPr>
              <w:t>л.қайталануы</w:t>
            </w:r>
            <w:proofErr w:type="spellEnd"/>
            <w:proofErr w:type="gramEnd"/>
            <w:r w:rsidRPr="004C46EB">
              <w:rPr>
                <w:rFonts w:ascii="Times New Roman" w:hAnsi="Times New Roman" w:cs="Times New Roman"/>
                <w:color w:val="000000"/>
                <w:sz w:val="24"/>
                <w:szCs w:val="24"/>
              </w:rPr>
              <w:t xml:space="preserve"> (CV) 1.6 %,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(CV)- 1.7%.  </w:t>
            </w:r>
            <w:proofErr w:type="spellStart"/>
            <w:r w:rsidRPr="004C46EB">
              <w:rPr>
                <w:rFonts w:ascii="Times New Roman" w:hAnsi="Times New Roman" w:cs="Times New Roman"/>
                <w:color w:val="000000"/>
                <w:sz w:val="24"/>
                <w:szCs w:val="24"/>
              </w:rPr>
              <w:t>Зерттеу</w:t>
            </w:r>
            <w:proofErr w:type="spellEnd"/>
            <w:r w:rsidRPr="004C46EB">
              <w:rPr>
                <w:rFonts w:ascii="Times New Roman" w:hAnsi="Times New Roman" w:cs="Times New Roman"/>
                <w:color w:val="000000"/>
                <w:sz w:val="24"/>
                <w:szCs w:val="24"/>
              </w:rPr>
              <w:t xml:space="preserve"> саны-480, 8х20мл, t+2 +8 </w:t>
            </w:r>
            <w:proofErr w:type="gramStart"/>
            <w:r w:rsidRPr="004C46EB">
              <w:rPr>
                <w:rFonts w:ascii="Times New Roman" w:hAnsi="Times New Roman" w:cs="Times New Roman"/>
                <w:color w:val="000000"/>
                <w:sz w:val="24"/>
                <w:szCs w:val="24"/>
              </w:rPr>
              <w:t>С .</w:t>
            </w:r>
            <w:proofErr w:type="gram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Реагенттер</w:t>
            </w:r>
            <w:proofErr w:type="spellEnd"/>
            <w:r w:rsidRPr="004C46EB">
              <w:rPr>
                <w:rFonts w:ascii="Times New Roman" w:hAnsi="Times New Roman" w:cs="Times New Roman"/>
                <w:color w:val="000000"/>
                <w:sz w:val="24"/>
                <w:szCs w:val="24"/>
              </w:rPr>
              <w:t xml:space="preserve"> анализатор </w:t>
            </w:r>
            <w:proofErr w:type="spellStart"/>
            <w:r w:rsidRPr="004C46EB">
              <w:rPr>
                <w:rFonts w:ascii="Times New Roman" w:hAnsi="Times New Roman" w:cs="Times New Roman"/>
                <w:color w:val="000000"/>
                <w:sz w:val="24"/>
                <w:szCs w:val="24"/>
              </w:rPr>
              <w:t>өндірушісімен</w:t>
            </w:r>
            <w:proofErr w:type="spellEnd"/>
            <w:r w:rsidRPr="004C46EB">
              <w:rPr>
                <w:rFonts w:ascii="Times New Roman" w:hAnsi="Times New Roman" w:cs="Times New Roman"/>
                <w:color w:val="000000"/>
                <w:sz w:val="24"/>
                <w:szCs w:val="24"/>
              </w:rPr>
              <w:t xml:space="preserve"> пайдалануға </w:t>
            </w:r>
            <w:proofErr w:type="spellStart"/>
            <w:r w:rsidRPr="004C46EB">
              <w:rPr>
                <w:rFonts w:ascii="Times New Roman" w:hAnsi="Times New Roman" w:cs="Times New Roman"/>
                <w:color w:val="000000"/>
                <w:sz w:val="24"/>
                <w:szCs w:val="24"/>
              </w:rPr>
              <w:t>ұсынылуы</w:t>
            </w:r>
            <w:proofErr w:type="spellEnd"/>
            <w:r w:rsidRPr="004C46EB">
              <w:rPr>
                <w:rFonts w:ascii="Times New Roman" w:hAnsi="Times New Roman" w:cs="Times New Roman"/>
                <w:color w:val="000000"/>
                <w:sz w:val="24"/>
                <w:szCs w:val="24"/>
              </w:rPr>
              <w:t xml:space="preserve"> тиіс.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9BD79B8" w14:textId="676302F8" w:rsidR="000B08B7" w:rsidRPr="004C46EB" w:rsidRDefault="000B08B7" w:rsidP="000B08B7">
            <w:pPr>
              <w:spacing w:after="200" w:line="276" w:lineRule="auto"/>
              <w:rPr>
                <w:rFonts w:ascii="Times New Roman" w:hAnsi="Times New Roman" w:cs="Times New Roman"/>
                <w:sz w:val="24"/>
                <w:szCs w:val="24"/>
                <w:lang w:eastAsia="ru-RU"/>
              </w:rPr>
            </w:pPr>
            <w:r w:rsidRPr="004C46EB">
              <w:rPr>
                <w:rFonts w:ascii="Times New Roman" w:hAnsi="Times New Roman" w:cs="Times New Roman"/>
                <w:sz w:val="24"/>
                <w:szCs w:val="24"/>
              </w:rPr>
              <w:t>3</w:t>
            </w:r>
          </w:p>
        </w:tc>
      </w:tr>
      <w:tr w:rsidR="000B08B7" w:rsidRPr="004C46EB" w14:paraId="07A1D305"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92DBA48" w14:textId="5A4F7BC5"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3</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A501E78" w14:textId="741ACEA2"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Билирубин (</w:t>
            </w:r>
            <w:proofErr w:type="spellStart"/>
            <w:r w:rsidRPr="004C46EB">
              <w:rPr>
                <w:rFonts w:ascii="Times New Roman" w:eastAsia="Times New Roman" w:hAnsi="Times New Roman" w:cs="Times New Roman"/>
                <w:color w:val="000000"/>
                <w:sz w:val="24"/>
                <w:szCs w:val="24"/>
                <w:lang w:eastAsia="ru-RU"/>
              </w:rPr>
              <w:t>Ж</w:t>
            </w:r>
            <w:r w:rsidR="00AE24DD" w:rsidRPr="004C46EB">
              <w:rPr>
                <w:rFonts w:ascii="Times New Roman" w:eastAsia="Times New Roman" w:hAnsi="Times New Roman" w:cs="Times New Roman"/>
                <w:color w:val="000000"/>
                <w:sz w:val="24"/>
                <w:szCs w:val="24"/>
                <w:lang w:eastAsia="ru-RU"/>
              </w:rPr>
              <w:t>алпы</w:t>
            </w:r>
            <w:proofErr w:type="spellEnd"/>
            <w:r w:rsidRPr="004C46EB">
              <w:rPr>
                <w:rFonts w:ascii="Times New Roman" w:eastAsia="Times New Roman" w:hAnsi="Times New Roman" w:cs="Times New Roman"/>
                <w:color w:val="000000"/>
                <w:sz w:val="24"/>
                <w:szCs w:val="24"/>
                <w:lang w:eastAsia="ru-RU"/>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ADB1EB" w14:textId="213FE7C7"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88F536B" w14:textId="2BAB932A" w:rsidR="000B08B7" w:rsidRPr="004C46EB" w:rsidRDefault="000B08B7" w:rsidP="000B08B7">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 xml:space="preserve">БИЛИРУБИН (ЖАЛПЫ) </w:t>
            </w:r>
            <w:proofErr w:type="spellStart"/>
            <w:r w:rsidRPr="004C46EB">
              <w:rPr>
                <w:rFonts w:ascii="Times New Roman" w:hAnsi="Times New Roman" w:cs="Times New Roman"/>
                <w:color w:val="000000"/>
                <w:sz w:val="24"/>
                <w:szCs w:val="24"/>
              </w:rPr>
              <w:t>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анализаторға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Реагенттер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жинағы-турбидиметриялық</w:t>
            </w:r>
            <w:proofErr w:type="spellEnd"/>
            <w:r w:rsidRPr="004C46EB">
              <w:rPr>
                <w:rFonts w:ascii="Times New Roman" w:hAnsi="Times New Roman" w:cs="Times New Roman"/>
                <w:color w:val="000000"/>
                <w:sz w:val="24"/>
                <w:szCs w:val="24"/>
              </w:rPr>
              <w:t xml:space="preserve"> ВА400. </w:t>
            </w:r>
            <w:proofErr w:type="spellStart"/>
            <w:r w:rsidRPr="004C46EB">
              <w:rPr>
                <w:rFonts w:ascii="Times New Roman" w:hAnsi="Times New Roman" w:cs="Times New Roman"/>
                <w:color w:val="000000"/>
                <w:sz w:val="24"/>
                <w:szCs w:val="24"/>
              </w:rPr>
              <w:t>Әр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құтыда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баркодтың</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болуы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Бауыр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профилі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диазосульфонил</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қышқылы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соңғы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нүкте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сұйық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биреагент</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Құрамы</w:t>
            </w:r>
            <w:proofErr w:type="spellEnd"/>
            <w:r w:rsidRPr="004C46EB">
              <w:rPr>
                <w:rFonts w:ascii="Times New Roman" w:hAnsi="Times New Roman" w:cs="Times New Roman"/>
                <w:color w:val="000000"/>
                <w:sz w:val="24"/>
                <w:szCs w:val="24"/>
              </w:rPr>
              <w:t xml:space="preserve">: Реагент А. </w:t>
            </w:r>
            <w:proofErr w:type="spellStart"/>
            <w:r w:rsidRPr="004C46EB">
              <w:rPr>
                <w:rFonts w:ascii="Times New Roman" w:hAnsi="Times New Roman" w:cs="Times New Roman"/>
                <w:color w:val="000000"/>
                <w:sz w:val="24"/>
                <w:szCs w:val="24"/>
              </w:rPr>
              <w:t>тұз</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қышқылы</w:t>
            </w:r>
            <w:proofErr w:type="spellEnd"/>
            <w:r w:rsidRPr="004C46EB">
              <w:rPr>
                <w:rFonts w:ascii="Times New Roman" w:hAnsi="Times New Roman" w:cs="Times New Roman"/>
                <w:color w:val="000000"/>
                <w:sz w:val="24"/>
                <w:szCs w:val="24"/>
              </w:rPr>
              <w:t xml:space="preserve"> 170 ммоль/л, </w:t>
            </w:r>
            <w:proofErr w:type="spellStart"/>
            <w:r w:rsidRPr="004C46EB">
              <w:rPr>
                <w:rFonts w:ascii="Times New Roman" w:hAnsi="Times New Roman" w:cs="Times New Roman"/>
                <w:color w:val="000000"/>
                <w:sz w:val="24"/>
                <w:szCs w:val="24"/>
              </w:rPr>
              <w:t>цетримид</w:t>
            </w:r>
            <w:proofErr w:type="spellEnd"/>
            <w:r w:rsidRPr="004C46EB">
              <w:rPr>
                <w:rFonts w:ascii="Times New Roman" w:hAnsi="Times New Roman" w:cs="Times New Roman"/>
                <w:color w:val="000000"/>
                <w:sz w:val="24"/>
                <w:szCs w:val="24"/>
              </w:rPr>
              <w:t xml:space="preserve"> 40 ммоль/л, </w:t>
            </w:r>
            <w:proofErr w:type="spellStart"/>
            <w:r w:rsidRPr="004C46EB">
              <w:rPr>
                <w:rFonts w:ascii="Times New Roman" w:hAnsi="Times New Roman" w:cs="Times New Roman"/>
                <w:color w:val="000000"/>
                <w:sz w:val="24"/>
                <w:szCs w:val="24"/>
              </w:rPr>
              <w:t>pH</w:t>
            </w:r>
            <w:proofErr w:type="spellEnd"/>
            <w:r w:rsidRPr="004C46EB">
              <w:rPr>
                <w:rFonts w:ascii="Times New Roman" w:hAnsi="Times New Roman" w:cs="Times New Roman"/>
                <w:color w:val="000000"/>
                <w:sz w:val="24"/>
                <w:szCs w:val="24"/>
              </w:rPr>
              <w:t xml:space="preserve"> 0.9. Реагент в. 3.5-дихлорфенил - </w:t>
            </w:r>
            <w:proofErr w:type="spellStart"/>
            <w:r w:rsidRPr="004C46EB">
              <w:rPr>
                <w:rFonts w:ascii="Times New Roman" w:hAnsi="Times New Roman" w:cs="Times New Roman"/>
                <w:color w:val="000000"/>
                <w:sz w:val="24"/>
                <w:szCs w:val="24"/>
              </w:rPr>
              <w:t>диазоний</w:t>
            </w:r>
            <w:proofErr w:type="spellEnd"/>
            <w:r w:rsidRPr="004C46EB">
              <w:rPr>
                <w:rFonts w:ascii="Times New Roman" w:hAnsi="Times New Roman" w:cs="Times New Roman"/>
                <w:color w:val="000000"/>
                <w:sz w:val="24"/>
                <w:szCs w:val="24"/>
              </w:rPr>
              <w:t xml:space="preserve"> 1.5 ммоль/л. </w:t>
            </w:r>
            <w:proofErr w:type="spellStart"/>
            <w:r w:rsidRPr="004C46EB">
              <w:rPr>
                <w:rFonts w:ascii="Times New Roman" w:hAnsi="Times New Roman" w:cs="Times New Roman"/>
                <w:color w:val="000000"/>
                <w:sz w:val="24"/>
                <w:szCs w:val="24"/>
              </w:rPr>
              <w:t>метрологиялық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сипаттамалар:шекті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сезімталдық</w:t>
            </w:r>
            <w:proofErr w:type="spellEnd"/>
            <w:r w:rsidRPr="004C46EB">
              <w:rPr>
                <w:rFonts w:ascii="Times New Roman" w:hAnsi="Times New Roman" w:cs="Times New Roman"/>
                <w:color w:val="000000"/>
                <w:sz w:val="24"/>
                <w:szCs w:val="24"/>
              </w:rPr>
              <w:t>: 0.211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3.61 </w:t>
            </w:r>
            <w:proofErr w:type="spellStart"/>
            <w:r w:rsidRPr="004C46EB">
              <w:rPr>
                <w:rFonts w:ascii="Times New Roman" w:hAnsi="Times New Roman" w:cs="Times New Roman"/>
                <w:color w:val="000000"/>
                <w:sz w:val="24"/>
                <w:szCs w:val="24"/>
              </w:rPr>
              <w:t>мкмоль</w:t>
            </w:r>
            <w:proofErr w:type="spellEnd"/>
            <w:r w:rsidRPr="004C46EB">
              <w:rPr>
                <w:rFonts w:ascii="Times New Roman" w:hAnsi="Times New Roman" w:cs="Times New Roman"/>
                <w:color w:val="000000"/>
                <w:sz w:val="24"/>
                <w:szCs w:val="24"/>
              </w:rPr>
              <w:t xml:space="preserve">/л. </w:t>
            </w:r>
            <w:proofErr w:type="spellStart"/>
            <w:r w:rsidRPr="004C46EB">
              <w:rPr>
                <w:rFonts w:ascii="Times New Roman" w:hAnsi="Times New Roman" w:cs="Times New Roman"/>
                <w:color w:val="000000"/>
                <w:sz w:val="24"/>
                <w:szCs w:val="24"/>
              </w:rPr>
              <w:t>сызықтық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шектері</w:t>
            </w:r>
            <w:proofErr w:type="spellEnd"/>
            <w:r w:rsidRPr="004C46EB">
              <w:rPr>
                <w:rFonts w:ascii="Times New Roman" w:hAnsi="Times New Roman" w:cs="Times New Roman"/>
                <w:color w:val="000000"/>
                <w:sz w:val="24"/>
                <w:szCs w:val="24"/>
              </w:rPr>
              <w:t>: 38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650 </w:t>
            </w:r>
            <w:proofErr w:type="spellStart"/>
            <w:r w:rsidRPr="004C46EB">
              <w:rPr>
                <w:rFonts w:ascii="Times New Roman" w:hAnsi="Times New Roman" w:cs="Times New Roman"/>
                <w:color w:val="000000"/>
                <w:sz w:val="24"/>
                <w:szCs w:val="24"/>
              </w:rPr>
              <w:t>мкмоль</w:t>
            </w:r>
            <w:proofErr w:type="spellEnd"/>
            <w:r w:rsidRPr="004C46EB">
              <w:rPr>
                <w:rFonts w:ascii="Times New Roman" w:hAnsi="Times New Roman" w:cs="Times New Roman"/>
                <w:color w:val="000000"/>
                <w:sz w:val="24"/>
                <w:szCs w:val="24"/>
              </w:rPr>
              <w:t xml:space="preserve">/л. </w:t>
            </w:r>
            <w:proofErr w:type="spellStart"/>
            <w:r w:rsidRPr="004C46EB">
              <w:rPr>
                <w:rFonts w:ascii="Times New Roman" w:hAnsi="Times New Roman" w:cs="Times New Roman"/>
                <w:color w:val="000000"/>
                <w:sz w:val="24"/>
                <w:szCs w:val="24"/>
              </w:rPr>
              <w:t>дәлдігі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концентрация 2.09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35.7 </w:t>
            </w:r>
            <w:proofErr w:type="spellStart"/>
            <w:r w:rsidRPr="004C46EB">
              <w:rPr>
                <w:rFonts w:ascii="Times New Roman" w:hAnsi="Times New Roman" w:cs="Times New Roman"/>
                <w:color w:val="000000"/>
                <w:sz w:val="24"/>
                <w:szCs w:val="24"/>
              </w:rPr>
              <w:lastRenderedPageBreak/>
              <w:t>мкмоль</w:t>
            </w:r>
            <w:proofErr w:type="spellEnd"/>
            <w:r w:rsidRPr="004C46EB">
              <w:rPr>
                <w:rFonts w:ascii="Times New Roman" w:hAnsi="Times New Roman" w:cs="Times New Roman"/>
                <w:color w:val="000000"/>
                <w:sz w:val="24"/>
                <w:szCs w:val="24"/>
              </w:rPr>
              <w:t xml:space="preserve">/л. </w:t>
            </w:r>
            <w:proofErr w:type="spellStart"/>
            <w:r w:rsidRPr="004C46EB">
              <w:rPr>
                <w:rFonts w:ascii="Times New Roman" w:hAnsi="Times New Roman" w:cs="Times New Roman"/>
                <w:color w:val="000000"/>
                <w:sz w:val="24"/>
                <w:szCs w:val="24"/>
              </w:rPr>
              <w:t>қайталануы</w:t>
            </w:r>
            <w:proofErr w:type="spellEnd"/>
            <w:r w:rsidRPr="004C46EB">
              <w:rPr>
                <w:rFonts w:ascii="Times New Roman" w:hAnsi="Times New Roman" w:cs="Times New Roman"/>
                <w:color w:val="000000"/>
                <w:sz w:val="24"/>
                <w:szCs w:val="24"/>
              </w:rPr>
              <w:t xml:space="preserve"> (CV) - 3.3 %,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- 4.2%;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концентрация: 4.89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83.5 </w:t>
            </w:r>
            <w:proofErr w:type="spellStart"/>
            <w:r w:rsidRPr="004C46EB">
              <w:rPr>
                <w:rFonts w:ascii="Times New Roman" w:hAnsi="Times New Roman" w:cs="Times New Roman"/>
                <w:color w:val="000000"/>
                <w:sz w:val="24"/>
                <w:szCs w:val="24"/>
              </w:rPr>
              <w:t>мкмоль</w:t>
            </w:r>
            <w:proofErr w:type="spellEnd"/>
            <w:r w:rsidRPr="004C46EB">
              <w:rPr>
                <w:rFonts w:ascii="Times New Roman" w:hAnsi="Times New Roman" w:cs="Times New Roman"/>
                <w:color w:val="000000"/>
                <w:sz w:val="24"/>
                <w:szCs w:val="24"/>
              </w:rPr>
              <w:t>/</w:t>
            </w:r>
            <w:proofErr w:type="spellStart"/>
            <w:r w:rsidRPr="004C46EB">
              <w:rPr>
                <w:rFonts w:ascii="Times New Roman" w:hAnsi="Times New Roman" w:cs="Times New Roman"/>
                <w:color w:val="000000"/>
                <w:sz w:val="24"/>
                <w:szCs w:val="24"/>
              </w:rPr>
              <w:t>л.қайталануы</w:t>
            </w:r>
            <w:proofErr w:type="spellEnd"/>
            <w:r w:rsidRPr="004C46EB">
              <w:rPr>
                <w:rFonts w:ascii="Times New Roman" w:hAnsi="Times New Roman" w:cs="Times New Roman"/>
                <w:color w:val="000000"/>
                <w:sz w:val="24"/>
                <w:szCs w:val="24"/>
              </w:rPr>
              <w:t xml:space="preserve"> (CV) 0.9%,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(CV)- 2.2%. </w:t>
            </w:r>
            <w:proofErr w:type="spellStart"/>
            <w:r w:rsidRPr="004C46EB">
              <w:rPr>
                <w:rFonts w:ascii="Times New Roman" w:hAnsi="Times New Roman" w:cs="Times New Roman"/>
                <w:color w:val="000000"/>
                <w:sz w:val="24"/>
                <w:szCs w:val="24"/>
              </w:rPr>
              <w:t>Зерттеу</w:t>
            </w:r>
            <w:proofErr w:type="spellEnd"/>
            <w:r w:rsidRPr="004C46EB">
              <w:rPr>
                <w:rFonts w:ascii="Times New Roman" w:hAnsi="Times New Roman" w:cs="Times New Roman"/>
                <w:color w:val="000000"/>
                <w:sz w:val="24"/>
                <w:szCs w:val="24"/>
              </w:rPr>
              <w:t xml:space="preserve"> саны-1800, 8 x 60 мл + 8 x 15 мл, t+2 +8 </w:t>
            </w:r>
            <w:proofErr w:type="gramStart"/>
            <w:r w:rsidRPr="004C46EB">
              <w:rPr>
                <w:rFonts w:ascii="Times New Roman" w:hAnsi="Times New Roman" w:cs="Times New Roman"/>
                <w:color w:val="000000"/>
                <w:sz w:val="24"/>
                <w:szCs w:val="24"/>
              </w:rPr>
              <w:t>С .</w:t>
            </w:r>
            <w:proofErr w:type="gram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Реагенттер</w:t>
            </w:r>
            <w:proofErr w:type="spellEnd"/>
            <w:r w:rsidRPr="004C46EB">
              <w:rPr>
                <w:rFonts w:ascii="Times New Roman" w:hAnsi="Times New Roman" w:cs="Times New Roman"/>
                <w:color w:val="000000"/>
                <w:sz w:val="24"/>
                <w:szCs w:val="24"/>
              </w:rPr>
              <w:t xml:space="preserve"> анализатор </w:t>
            </w:r>
            <w:proofErr w:type="spellStart"/>
            <w:r w:rsidRPr="004C46EB">
              <w:rPr>
                <w:rFonts w:ascii="Times New Roman" w:hAnsi="Times New Roman" w:cs="Times New Roman"/>
                <w:color w:val="000000"/>
                <w:sz w:val="24"/>
                <w:szCs w:val="24"/>
              </w:rPr>
              <w:t>өндірушісімен</w:t>
            </w:r>
            <w:proofErr w:type="spellEnd"/>
            <w:r w:rsidRPr="004C46EB">
              <w:rPr>
                <w:rFonts w:ascii="Times New Roman" w:hAnsi="Times New Roman" w:cs="Times New Roman"/>
                <w:color w:val="000000"/>
                <w:sz w:val="24"/>
                <w:szCs w:val="24"/>
              </w:rPr>
              <w:t xml:space="preserve"> пайдалануға </w:t>
            </w:r>
            <w:proofErr w:type="spellStart"/>
            <w:r w:rsidRPr="004C46EB">
              <w:rPr>
                <w:rFonts w:ascii="Times New Roman" w:hAnsi="Times New Roman" w:cs="Times New Roman"/>
                <w:color w:val="000000"/>
                <w:sz w:val="24"/>
                <w:szCs w:val="24"/>
              </w:rPr>
              <w:t>ұсынылуы</w:t>
            </w:r>
            <w:proofErr w:type="spellEnd"/>
            <w:r w:rsidRPr="004C46EB">
              <w:rPr>
                <w:rFonts w:ascii="Times New Roman" w:hAnsi="Times New Roman" w:cs="Times New Roman"/>
                <w:color w:val="000000"/>
                <w:sz w:val="24"/>
                <w:szCs w:val="24"/>
              </w:rPr>
              <w:t xml:space="preserve"> тиіс.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0D8021EA" w14:textId="2FE3FEE1"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lastRenderedPageBreak/>
              <w:t>5</w:t>
            </w:r>
          </w:p>
        </w:tc>
      </w:tr>
      <w:tr w:rsidR="000B08B7" w:rsidRPr="004C46EB" w14:paraId="2E375180"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6292574" w14:textId="364C148D"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4</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538ECDA6" w14:textId="38D32485"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 xml:space="preserve">Глюкоза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743279" w14:textId="172CC8E7"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CC10548" w14:textId="2C23FD71" w:rsidR="000B08B7" w:rsidRPr="004C46EB" w:rsidRDefault="000B08B7" w:rsidP="000B08B7">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 xml:space="preserve">ГЛЮКОЗА </w:t>
            </w:r>
            <w:proofErr w:type="spellStart"/>
            <w:r w:rsidRPr="004C46EB">
              <w:rPr>
                <w:rFonts w:ascii="Times New Roman" w:hAnsi="Times New Roman" w:cs="Times New Roman"/>
                <w:color w:val="000000"/>
                <w:sz w:val="24"/>
                <w:szCs w:val="24"/>
              </w:rPr>
              <w:t>анализаторға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Реагенттер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жинағы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биохимиялық-турбидиметриялық</w:t>
            </w:r>
            <w:proofErr w:type="spellEnd"/>
            <w:r w:rsidRPr="004C46EB">
              <w:rPr>
                <w:rFonts w:ascii="Times New Roman" w:hAnsi="Times New Roman" w:cs="Times New Roman"/>
                <w:color w:val="000000"/>
                <w:sz w:val="24"/>
                <w:szCs w:val="24"/>
              </w:rPr>
              <w:t xml:space="preserve"> ВА400. </w:t>
            </w:r>
            <w:proofErr w:type="spellStart"/>
            <w:r w:rsidRPr="004C46EB">
              <w:rPr>
                <w:rFonts w:ascii="Times New Roman" w:hAnsi="Times New Roman" w:cs="Times New Roman"/>
                <w:color w:val="000000"/>
                <w:sz w:val="24"/>
                <w:szCs w:val="24"/>
              </w:rPr>
              <w:t>Әр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құтыда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баркодтың</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болуы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Диабеттік</w:t>
            </w:r>
            <w:proofErr w:type="spellEnd"/>
            <w:r w:rsidRPr="004C46EB">
              <w:rPr>
                <w:rFonts w:ascii="Times New Roman" w:hAnsi="Times New Roman" w:cs="Times New Roman"/>
                <w:color w:val="000000"/>
                <w:sz w:val="24"/>
                <w:szCs w:val="24"/>
              </w:rPr>
              <w:t xml:space="preserve"> профиль; </w:t>
            </w:r>
            <w:proofErr w:type="spellStart"/>
            <w:r w:rsidRPr="004C46EB">
              <w:rPr>
                <w:rFonts w:ascii="Times New Roman" w:hAnsi="Times New Roman" w:cs="Times New Roman"/>
                <w:color w:val="000000"/>
                <w:sz w:val="24"/>
                <w:szCs w:val="24"/>
              </w:rPr>
              <w:t>глюкооксидаза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соңғы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нүкте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сұйық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монореагент</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Құрамы</w:t>
            </w:r>
            <w:proofErr w:type="spellEnd"/>
            <w:r w:rsidRPr="004C46EB">
              <w:rPr>
                <w:rFonts w:ascii="Times New Roman" w:hAnsi="Times New Roman" w:cs="Times New Roman"/>
                <w:color w:val="000000"/>
                <w:sz w:val="24"/>
                <w:szCs w:val="24"/>
              </w:rPr>
              <w:t xml:space="preserve">: Реагент А. Фосфат 100 ммоль / л, фенол 5 ммоль / л, </w:t>
            </w:r>
            <w:proofErr w:type="spellStart"/>
            <w:r w:rsidRPr="004C46EB">
              <w:rPr>
                <w:rFonts w:ascii="Times New Roman" w:hAnsi="Times New Roman" w:cs="Times New Roman"/>
                <w:color w:val="000000"/>
                <w:sz w:val="24"/>
                <w:szCs w:val="24"/>
              </w:rPr>
              <w:t>глюкозооксидаза</w:t>
            </w:r>
            <w:proofErr w:type="spellEnd"/>
            <w:r w:rsidRPr="004C46EB">
              <w:rPr>
                <w:rFonts w:ascii="Times New Roman" w:hAnsi="Times New Roman" w:cs="Times New Roman"/>
                <w:color w:val="000000"/>
                <w:sz w:val="24"/>
                <w:szCs w:val="24"/>
              </w:rPr>
              <w:t>&gt; 10</w:t>
            </w:r>
            <w:r w:rsidRPr="004C46EB">
              <w:rPr>
                <w:rFonts w:ascii="Times New Roman" w:hAnsi="Times New Roman" w:cs="Times New Roman"/>
                <w:color w:val="000000"/>
                <w:sz w:val="24"/>
                <w:szCs w:val="24"/>
              </w:rPr>
              <w:br/>
              <w:t xml:space="preserve">1.аминоантипирин 0.4 ммоль/л, рН 7.5. </w:t>
            </w:r>
            <w:proofErr w:type="spellStart"/>
            <w:r w:rsidRPr="004C46EB">
              <w:rPr>
                <w:rFonts w:ascii="Times New Roman" w:hAnsi="Times New Roman" w:cs="Times New Roman"/>
                <w:color w:val="000000"/>
                <w:sz w:val="24"/>
                <w:szCs w:val="24"/>
              </w:rPr>
              <w:t>Дәлдігі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концентрация: 88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4.90 ммоль / </w:t>
            </w:r>
            <w:proofErr w:type="spellStart"/>
            <w:proofErr w:type="gramStart"/>
            <w:r w:rsidRPr="004C46EB">
              <w:rPr>
                <w:rFonts w:ascii="Times New Roman" w:hAnsi="Times New Roman" w:cs="Times New Roman"/>
                <w:color w:val="000000"/>
                <w:sz w:val="24"/>
                <w:szCs w:val="24"/>
              </w:rPr>
              <w:t>л.қайталануы</w:t>
            </w:r>
            <w:proofErr w:type="spellEnd"/>
            <w:proofErr w:type="gramEnd"/>
            <w:r w:rsidRPr="004C46EB">
              <w:rPr>
                <w:rFonts w:ascii="Times New Roman" w:hAnsi="Times New Roman" w:cs="Times New Roman"/>
                <w:color w:val="000000"/>
                <w:sz w:val="24"/>
                <w:szCs w:val="24"/>
              </w:rPr>
              <w:t xml:space="preserve">(CV):1,0%. </w:t>
            </w:r>
            <w:proofErr w:type="spellStart"/>
            <w:r w:rsidRPr="004C46EB">
              <w:rPr>
                <w:rFonts w:ascii="Times New Roman" w:hAnsi="Times New Roman" w:cs="Times New Roman"/>
                <w:color w:val="000000"/>
                <w:sz w:val="24"/>
                <w:szCs w:val="24"/>
              </w:rPr>
              <w:t>Зертхана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ішіндегі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1.7%.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концентрация: 220 мг / </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12.2 ммоль / л </w:t>
            </w:r>
            <w:proofErr w:type="spellStart"/>
            <w:r w:rsidRPr="004C46EB">
              <w:rPr>
                <w:rFonts w:ascii="Times New Roman" w:hAnsi="Times New Roman" w:cs="Times New Roman"/>
                <w:color w:val="000000"/>
                <w:sz w:val="24"/>
                <w:szCs w:val="24"/>
              </w:rPr>
              <w:t>қайталау</w:t>
            </w:r>
            <w:proofErr w:type="spellEnd"/>
            <w:r w:rsidRPr="004C46EB">
              <w:rPr>
                <w:rFonts w:ascii="Times New Roman" w:hAnsi="Times New Roman" w:cs="Times New Roman"/>
                <w:color w:val="000000"/>
                <w:sz w:val="24"/>
                <w:szCs w:val="24"/>
              </w:rPr>
              <w:t xml:space="preserve"> (CV): 0,4%. </w:t>
            </w:r>
            <w:proofErr w:type="spellStart"/>
            <w:r w:rsidRPr="004C46EB">
              <w:rPr>
                <w:rFonts w:ascii="Times New Roman" w:hAnsi="Times New Roman" w:cs="Times New Roman"/>
                <w:color w:val="000000"/>
                <w:sz w:val="24"/>
                <w:szCs w:val="24"/>
              </w:rPr>
              <w:t>Зертхана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ішіндегі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1.1%. </w:t>
            </w:r>
            <w:proofErr w:type="spellStart"/>
            <w:r w:rsidRPr="004C46EB">
              <w:rPr>
                <w:rFonts w:ascii="Times New Roman" w:hAnsi="Times New Roman" w:cs="Times New Roman"/>
                <w:color w:val="000000"/>
                <w:sz w:val="24"/>
                <w:szCs w:val="24"/>
              </w:rPr>
              <w:t>Зерттеулер</w:t>
            </w:r>
            <w:proofErr w:type="spellEnd"/>
            <w:r w:rsidRPr="004C46EB">
              <w:rPr>
                <w:rFonts w:ascii="Times New Roman" w:hAnsi="Times New Roman" w:cs="Times New Roman"/>
                <w:color w:val="000000"/>
                <w:sz w:val="24"/>
                <w:szCs w:val="24"/>
              </w:rPr>
              <w:t xml:space="preserve"> саны -1800. </w:t>
            </w:r>
            <w:proofErr w:type="spellStart"/>
            <w:r w:rsidRPr="004C46EB">
              <w:rPr>
                <w:rFonts w:ascii="Times New Roman" w:hAnsi="Times New Roman" w:cs="Times New Roman"/>
                <w:color w:val="000000"/>
                <w:sz w:val="24"/>
                <w:szCs w:val="24"/>
              </w:rPr>
              <w:t>Орау</w:t>
            </w:r>
            <w:proofErr w:type="spellEnd"/>
            <w:r w:rsidRPr="004C46EB">
              <w:rPr>
                <w:rFonts w:ascii="Times New Roman" w:hAnsi="Times New Roman" w:cs="Times New Roman"/>
                <w:color w:val="000000"/>
                <w:sz w:val="24"/>
                <w:szCs w:val="24"/>
              </w:rPr>
              <w:t xml:space="preserve"> 10x 60мл, t + 2 +8 </w:t>
            </w:r>
            <w:proofErr w:type="gramStart"/>
            <w:r w:rsidRPr="004C46EB">
              <w:rPr>
                <w:rFonts w:ascii="Times New Roman" w:hAnsi="Times New Roman" w:cs="Times New Roman"/>
                <w:color w:val="000000"/>
                <w:sz w:val="24"/>
                <w:szCs w:val="24"/>
              </w:rPr>
              <w:t>С .</w:t>
            </w:r>
            <w:proofErr w:type="gram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Реагенттер</w:t>
            </w:r>
            <w:proofErr w:type="spellEnd"/>
            <w:r w:rsidRPr="004C46EB">
              <w:rPr>
                <w:rFonts w:ascii="Times New Roman" w:hAnsi="Times New Roman" w:cs="Times New Roman"/>
                <w:color w:val="000000"/>
                <w:sz w:val="24"/>
                <w:szCs w:val="24"/>
              </w:rPr>
              <w:t xml:space="preserve"> анализатор </w:t>
            </w:r>
            <w:proofErr w:type="spellStart"/>
            <w:r w:rsidRPr="004C46EB">
              <w:rPr>
                <w:rFonts w:ascii="Times New Roman" w:hAnsi="Times New Roman" w:cs="Times New Roman"/>
                <w:color w:val="000000"/>
                <w:sz w:val="24"/>
                <w:szCs w:val="24"/>
              </w:rPr>
              <w:t>өндірушісімен</w:t>
            </w:r>
            <w:proofErr w:type="spellEnd"/>
            <w:r w:rsidRPr="004C46EB">
              <w:rPr>
                <w:rFonts w:ascii="Times New Roman" w:hAnsi="Times New Roman" w:cs="Times New Roman"/>
                <w:color w:val="000000"/>
                <w:sz w:val="24"/>
                <w:szCs w:val="24"/>
              </w:rPr>
              <w:t xml:space="preserve"> пайдалануға </w:t>
            </w:r>
            <w:proofErr w:type="spellStart"/>
            <w:r w:rsidRPr="004C46EB">
              <w:rPr>
                <w:rFonts w:ascii="Times New Roman" w:hAnsi="Times New Roman" w:cs="Times New Roman"/>
                <w:color w:val="000000"/>
                <w:sz w:val="24"/>
                <w:szCs w:val="24"/>
              </w:rPr>
              <w:t>ұсынылуы</w:t>
            </w:r>
            <w:proofErr w:type="spellEnd"/>
            <w:r w:rsidRPr="004C46EB">
              <w:rPr>
                <w:rFonts w:ascii="Times New Roman" w:hAnsi="Times New Roman" w:cs="Times New Roman"/>
                <w:color w:val="000000"/>
                <w:sz w:val="24"/>
                <w:szCs w:val="24"/>
              </w:rPr>
              <w:t xml:space="preserve"> тиіс.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3F44CE8" w14:textId="52B1BF39"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0B08B7" w:rsidRPr="004C46EB" w14:paraId="75D61576"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B3E6096" w14:textId="1FBD32DA"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5</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430C201A" w14:textId="2D9217A0"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Триглицерид</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385578" w14:textId="58A1187C"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333B622" w14:textId="37353233" w:rsidR="000B08B7" w:rsidRPr="004C46EB" w:rsidRDefault="000B08B7" w:rsidP="000B08B7">
            <w:pPr>
              <w:spacing w:after="0" w:line="240" w:lineRule="auto"/>
              <w:rPr>
                <w:rFonts w:ascii="Times New Roman" w:hAnsi="Times New Roman" w:cs="Times New Roman"/>
                <w:color w:val="000000"/>
                <w:sz w:val="24"/>
                <w:szCs w:val="24"/>
              </w:rPr>
            </w:pPr>
            <w:proofErr w:type="spellStart"/>
            <w:r w:rsidRPr="004C46EB">
              <w:rPr>
                <w:rFonts w:ascii="Times New Roman" w:hAnsi="Times New Roman" w:cs="Times New Roman"/>
                <w:color w:val="000000"/>
                <w:sz w:val="24"/>
                <w:szCs w:val="24"/>
              </w:rPr>
              <w:t>ТРИГЛИЦЕРИДбиохимиялық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анализаторға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Реагенттер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жинағы-турбидиметриялық</w:t>
            </w:r>
            <w:proofErr w:type="spellEnd"/>
            <w:r w:rsidRPr="004C46EB">
              <w:rPr>
                <w:rFonts w:ascii="Times New Roman" w:hAnsi="Times New Roman" w:cs="Times New Roman"/>
                <w:color w:val="000000"/>
                <w:sz w:val="24"/>
                <w:szCs w:val="24"/>
              </w:rPr>
              <w:t xml:space="preserve"> ВА400. </w:t>
            </w:r>
            <w:proofErr w:type="spellStart"/>
            <w:r w:rsidRPr="004C46EB">
              <w:rPr>
                <w:rFonts w:ascii="Times New Roman" w:hAnsi="Times New Roman" w:cs="Times New Roman"/>
                <w:color w:val="000000"/>
                <w:sz w:val="24"/>
                <w:szCs w:val="24"/>
              </w:rPr>
              <w:t>Әрбір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құтыда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баркодтың</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болуы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жалпы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скринингтік</w:t>
            </w:r>
            <w:proofErr w:type="spellEnd"/>
            <w:r w:rsidRPr="004C46EB">
              <w:rPr>
                <w:rFonts w:ascii="Times New Roman" w:hAnsi="Times New Roman" w:cs="Times New Roman"/>
                <w:color w:val="000000"/>
                <w:sz w:val="24"/>
                <w:szCs w:val="24"/>
              </w:rPr>
              <w:t xml:space="preserve"> профиль; </w:t>
            </w:r>
            <w:proofErr w:type="spellStart"/>
            <w:r w:rsidRPr="004C46EB">
              <w:rPr>
                <w:rFonts w:ascii="Times New Roman" w:hAnsi="Times New Roman" w:cs="Times New Roman"/>
                <w:color w:val="000000"/>
                <w:sz w:val="24"/>
                <w:szCs w:val="24"/>
              </w:rPr>
              <w:t>глицеролфосфатоксидаза</w:t>
            </w:r>
            <w:proofErr w:type="spellEnd"/>
            <w:r w:rsidRPr="004C46EB">
              <w:rPr>
                <w:rFonts w:ascii="Times New Roman" w:hAnsi="Times New Roman" w:cs="Times New Roman"/>
                <w:color w:val="000000"/>
                <w:sz w:val="24"/>
                <w:szCs w:val="24"/>
              </w:rPr>
              <w:t xml:space="preserve"> / </w:t>
            </w:r>
            <w:proofErr w:type="spellStart"/>
            <w:r w:rsidRPr="004C46EB">
              <w:rPr>
                <w:rFonts w:ascii="Times New Roman" w:hAnsi="Times New Roman" w:cs="Times New Roman"/>
                <w:color w:val="000000"/>
                <w:sz w:val="24"/>
                <w:szCs w:val="24"/>
              </w:rPr>
              <w:t>пероксидаза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соңғы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нүкте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сұйық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монореагент</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Құрамы</w:t>
            </w:r>
            <w:proofErr w:type="spellEnd"/>
            <w:r w:rsidRPr="004C46EB">
              <w:rPr>
                <w:rFonts w:ascii="Times New Roman" w:hAnsi="Times New Roman" w:cs="Times New Roman"/>
                <w:color w:val="000000"/>
                <w:sz w:val="24"/>
                <w:szCs w:val="24"/>
              </w:rPr>
              <w:t xml:space="preserve">: PIPES 45 ммоль/л, ацетат магний 5 ммоль/л, 4-хлорфенол 6 ммоль/л, липаза &gt; 100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глицеролкиназа</w:t>
            </w:r>
            <w:proofErr w:type="spellEnd"/>
            <w:r w:rsidRPr="004C46EB">
              <w:rPr>
                <w:rFonts w:ascii="Times New Roman" w:hAnsi="Times New Roman" w:cs="Times New Roman"/>
                <w:color w:val="000000"/>
                <w:sz w:val="24"/>
                <w:szCs w:val="24"/>
              </w:rPr>
              <w:t xml:space="preserve">&gt; 1.5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глицерол-3-фосфатоксидаза &gt; 4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пероксидаза</w:t>
            </w:r>
            <w:proofErr w:type="spellEnd"/>
            <w:r w:rsidRPr="004C46EB">
              <w:rPr>
                <w:rFonts w:ascii="Times New Roman" w:hAnsi="Times New Roman" w:cs="Times New Roman"/>
                <w:color w:val="000000"/>
                <w:sz w:val="24"/>
                <w:szCs w:val="24"/>
              </w:rPr>
              <w:t xml:space="preserve">&gt; 0.8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4-Аминоантипирин 0.75 ммоль/л, АТР 0.9 ммоль/л, рН 7.0.  </w:t>
            </w:r>
            <w:proofErr w:type="spellStart"/>
            <w:r w:rsidRPr="004C46EB">
              <w:rPr>
                <w:rFonts w:ascii="Times New Roman" w:hAnsi="Times New Roman" w:cs="Times New Roman"/>
                <w:color w:val="000000"/>
                <w:sz w:val="24"/>
                <w:szCs w:val="24"/>
              </w:rPr>
              <w:t>Метрологиялық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сипаттамалар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шекті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сезімталдық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шекті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сезімталдық</w:t>
            </w:r>
            <w:proofErr w:type="spellEnd"/>
            <w:r w:rsidRPr="004C46EB">
              <w:rPr>
                <w:rFonts w:ascii="Times New Roman" w:hAnsi="Times New Roman" w:cs="Times New Roman"/>
                <w:color w:val="000000"/>
                <w:sz w:val="24"/>
                <w:szCs w:val="24"/>
              </w:rPr>
              <w:t>: 5.99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0.067 ммоль/л. </w:t>
            </w:r>
            <w:proofErr w:type="spellStart"/>
            <w:r w:rsidRPr="004C46EB">
              <w:rPr>
                <w:rFonts w:ascii="Times New Roman" w:hAnsi="Times New Roman" w:cs="Times New Roman"/>
                <w:color w:val="000000"/>
                <w:sz w:val="24"/>
                <w:szCs w:val="24"/>
              </w:rPr>
              <w:t>Дәлдігі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концентрация 56 мг / </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0.63 ммоль / л. </w:t>
            </w:r>
            <w:proofErr w:type="spellStart"/>
            <w:r w:rsidRPr="004C46EB">
              <w:rPr>
                <w:rFonts w:ascii="Times New Roman" w:hAnsi="Times New Roman" w:cs="Times New Roman"/>
                <w:color w:val="000000"/>
                <w:sz w:val="24"/>
                <w:szCs w:val="24"/>
              </w:rPr>
              <w:t>қайталануы</w:t>
            </w:r>
            <w:proofErr w:type="spellEnd"/>
            <w:r w:rsidRPr="004C46EB">
              <w:rPr>
                <w:rFonts w:ascii="Times New Roman" w:hAnsi="Times New Roman" w:cs="Times New Roman"/>
                <w:color w:val="000000"/>
                <w:sz w:val="24"/>
                <w:szCs w:val="24"/>
              </w:rPr>
              <w:t xml:space="preserve"> (CV) - 2.4 %,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(CV)- 3.9 %;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концентрация 115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1.29 ммоль/л. </w:t>
            </w:r>
            <w:proofErr w:type="spellStart"/>
            <w:r w:rsidRPr="004C46EB">
              <w:rPr>
                <w:rFonts w:ascii="Times New Roman" w:hAnsi="Times New Roman" w:cs="Times New Roman"/>
                <w:color w:val="000000"/>
                <w:sz w:val="24"/>
                <w:szCs w:val="24"/>
              </w:rPr>
              <w:t>Қайталау</w:t>
            </w:r>
            <w:proofErr w:type="spellEnd"/>
            <w:r w:rsidRPr="004C46EB">
              <w:rPr>
                <w:rFonts w:ascii="Times New Roman" w:hAnsi="Times New Roman" w:cs="Times New Roman"/>
                <w:color w:val="000000"/>
                <w:sz w:val="24"/>
                <w:szCs w:val="24"/>
              </w:rPr>
              <w:t xml:space="preserve"> (CV) -1.0 </w:t>
            </w:r>
            <w:proofErr w:type="gramStart"/>
            <w:r w:rsidRPr="004C46EB">
              <w:rPr>
                <w:rFonts w:ascii="Times New Roman" w:hAnsi="Times New Roman" w:cs="Times New Roman"/>
                <w:color w:val="000000"/>
                <w:sz w:val="24"/>
                <w:szCs w:val="24"/>
              </w:rPr>
              <w:t>% .</w:t>
            </w:r>
            <w:proofErr w:type="gram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(CV)- 1.4% </w:t>
            </w:r>
            <w:proofErr w:type="spellStart"/>
            <w:r w:rsidRPr="004C46EB">
              <w:rPr>
                <w:rFonts w:ascii="Times New Roman" w:hAnsi="Times New Roman" w:cs="Times New Roman"/>
                <w:color w:val="000000"/>
                <w:sz w:val="24"/>
                <w:szCs w:val="24"/>
              </w:rPr>
              <w:t>зерттеулер</w:t>
            </w:r>
            <w:proofErr w:type="spellEnd"/>
            <w:r w:rsidRPr="004C46EB">
              <w:rPr>
                <w:rFonts w:ascii="Times New Roman" w:hAnsi="Times New Roman" w:cs="Times New Roman"/>
                <w:color w:val="000000"/>
                <w:sz w:val="24"/>
                <w:szCs w:val="24"/>
              </w:rPr>
              <w:t xml:space="preserve"> саны - 1800. </w:t>
            </w:r>
            <w:proofErr w:type="spellStart"/>
            <w:r w:rsidRPr="004C46EB">
              <w:rPr>
                <w:rFonts w:ascii="Times New Roman" w:hAnsi="Times New Roman" w:cs="Times New Roman"/>
                <w:color w:val="000000"/>
                <w:sz w:val="24"/>
                <w:szCs w:val="24"/>
              </w:rPr>
              <w:t>Өлшеп</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орау</w:t>
            </w:r>
            <w:proofErr w:type="spellEnd"/>
            <w:r w:rsidRPr="004C46EB">
              <w:rPr>
                <w:rFonts w:ascii="Times New Roman" w:hAnsi="Times New Roman" w:cs="Times New Roman"/>
                <w:color w:val="000000"/>
                <w:sz w:val="24"/>
                <w:szCs w:val="24"/>
              </w:rPr>
              <w:t xml:space="preserve"> 10х60мл, </w:t>
            </w:r>
            <w:proofErr w:type="spellStart"/>
            <w:r w:rsidRPr="004C46EB">
              <w:rPr>
                <w:rFonts w:ascii="Times New Roman" w:hAnsi="Times New Roman" w:cs="Times New Roman"/>
                <w:color w:val="000000"/>
                <w:sz w:val="24"/>
                <w:szCs w:val="24"/>
              </w:rPr>
              <w:t>сақтау</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температурасы</w:t>
            </w:r>
            <w:proofErr w:type="spellEnd"/>
            <w:r w:rsidRPr="004C46EB">
              <w:rPr>
                <w:rFonts w:ascii="Times New Roman" w:hAnsi="Times New Roman" w:cs="Times New Roman"/>
                <w:color w:val="000000"/>
                <w:sz w:val="24"/>
                <w:szCs w:val="24"/>
              </w:rPr>
              <w:t xml:space="preserve"> +2 +8С.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1DF1283" w14:textId="471A79FD"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0B08B7" w:rsidRPr="004C46EB" w14:paraId="24461EFA"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10242F5" w14:textId="38548F91"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6</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ECF8AD8" w14:textId="77777777"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color w:val="000000"/>
                <w:sz w:val="24"/>
                <w:szCs w:val="24"/>
              </w:rPr>
              <w:t xml:space="preserve">HDL-Холестерин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0E5224" w14:textId="718E6847"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4BBB1D2" w14:textId="5C391025" w:rsidR="000B08B7" w:rsidRPr="004C46EB" w:rsidRDefault="0056651A" w:rsidP="000B08B7">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lang w:val="kk-KZ"/>
              </w:rPr>
              <w:t xml:space="preserve">HDL-ХОЛЕСТЕРИН  анализатор үшін биохимиялық Реагенттер жинағы биохимиялық-турбидиметрлік ВА400, әр құтыда баркодтың болуы, липидті профиль; тұндырусыз Тікелей әдіс, холестеролоксидаза/детергент; бекітілген уақыт, сұйық биреагент. Құрамы: А. Буфер Гуда, холестеролэстераза&gt;1 Ед/мл, холестеролоксидаза&gt;0.5 Ед/мл, 4-аминоантипирин 1 ммоль/л, N,N-bis(4сульфобутил)-m-толуидин (DSBmT) 1 ммоль/л, реакция акселераторы 1 ммоль/л.Реагент В. Буфер Гуда, холестеролэстераза 1.5 МЕ/мл-ге дейін, 4-аминоатипирин 1 ммоль/л, аскорбат оксидаза 3 кме/л дейін, детергент. Дәлдігі: орташа концентрациясы 53 мг/дл = 1.39 ммоль/л: қайталануы (CV) - 0,6 %, Зертханаішілік көрсеткіші (CV)- 2,7 %; 73 мг/дл = 1.88 ммоль/л: қайталануы (CV) -0,7%, Зертханаішілік көрсеткіші (CV)- 2,6 %. </w:t>
            </w:r>
            <w:proofErr w:type="spellStart"/>
            <w:r w:rsidRPr="004C46EB">
              <w:rPr>
                <w:rFonts w:ascii="Times New Roman" w:hAnsi="Times New Roman" w:cs="Times New Roman"/>
                <w:color w:val="000000"/>
                <w:sz w:val="24"/>
                <w:szCs w:val="24"/>
              </w:rPr>
              <w:t>Зерттеу</w:t>
            </w:r>
            <w:proofErr w:type="spellEnd"/>
            <w:r w:rsidRPr="004C46EB">
              <w:rPr>
                <w:rFonts w:ascii="Times New Roman" w:hAnsi="Times New Roman" w:cs="Times New Roman"/>
                <w:color w:val="000000"/>
                <w:sz w:val="24"/>
                <w:szCs w:val="24"/>
              </w:rPr>
              <w:t xml:space="preserve"> саны - 960.  </w:t>
            </w:r>
            <w:proofErr w:type="spellStart"/>
            <w:r w:rsidRPr="004C46EB">
              <w:rPr>
                <w:rFonts w:ascii="Times New Roman" w:hAnsi="Times New Roman" w:cs="Times New Roman"/>
                <w:color w:val="000000"/>
                <w:sz w:val="24"/>
                <w:szCs w:val="24"/>
              </w:rPr>
              <w:t>Өлшеп-орау</w:t>
            </w:r>
            <w:proofErr w:type="spellEnd"/>
            <w:r w:rsidRPr="004C46EB">
              <w:rPr>
                <w:rFonts w:ascii="Times New Roman" w:hAnsi="Times New Roman" w:cs="Times New Roman"/>
                <w:color w:val="000000"/>
                <w:sz w:val="24"/>
                <w:szCs w:val="24"/>
              </w:rPr>
              <w:t xml:space="preserve"> 4x60мл+4х20мл, </w:t>
            </w:r>
            <w:proofErr w:type="spellStart"/>
            <w:r w:rsidRPr="004C46EB">
              <w:rPr>
                <w:rFonts w:ascii="Times New Roman" w:hAnsi="Times New Roman" w:cs="Times New Roman"/>
                <w:color w:val="000000"/>
                <w:sz w:val="24"/>
                <w:szCs w:val="24"/>
              </w:rPr>
              <w:t>сақтау</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температурасы</w:t>
            </w:r>
            <w:proofErr w:type="spellEnd"/>
            <w:r w:rsidRPr="004C46EB">
              <w:rPr>
                <w:rFonts w:ascii="Times New Roman" w:hAnsi="Times New Roman" w:cs="Times New Roman"/>
                <w:color w:val="000000"/>
                <w:sz w:val="24"/>
                <w:szCs w:val="24"/>
              </w:rPr>
              <w:t xml:space="preserve"> + 2 +8С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FA1910A" w14:textId="5DC6B9DF"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10</w:t>
            </w:r>
          </w:p>
        </w:tc>
      </w:tr>
      <w:tr w:rsidR="000B08B7" w:rsidRPr="004C46EB" w14:paraId="2D16F262"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11F177E" w14:textId="1F147443"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7</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10D4F8DE" w14:textId="0B286B95"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LDL-Холестерин</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5C2A0C" w14:textId="7F436194"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BC6008D" w14:textId="1B741986" w:rsidR="000B08B7" w:rsidRPr="004C46EB" w:rsidRDefault="000B08B7" w:rsidP="000B08B7">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 xml:space="preserve">LDL-ХОЛЕСТЕРИН </w:t>
            </w:r>
            <w:proofErr w:type="spellStart"/>
            <w:r w:rsidRPr="004C46EB">
              <w:rPr>
                <w:rFonts w:ascii="Times New Roman" w:hAnsi="Times New Roman" w:cs="Times New Roman"/>
                <w:color w:val="000000"/>
                <w:sz w:val="24"/>
                <w:szCs w:val="24"/>
              </w:rPr>
              <w:t>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анализаторға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Реагенттер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жинағы</w:t>
            </w:r>
            <w:proofErr w:type="spellEnd"/>
            <w:r w:rsidRPr="004C46EB">
              <w:rPr>
                <w:rFonts w:ascii="Times New Roman" w:hAnsi="Times New Roman" w:cs="Times New Roman"/>
                <w:color w:val="000000"/>
                <w:sz w:val="24"/>
                <w:szCs w:val="24"/>
              </w:rPr>
              <w:t xml:space="preserve"> - </w:t>
            </w:r>
            <w:proofErr w:type="spellStart"/>
            <w:r w:rsidRPr="004C46EB">
              <w:rPr>
                <w:rFonts w:ascii="Times New Roman" w:hAnsi="Times New Roman" w:cs="Times New Roman"/>
                <w:color w:val="000000"/>
                <w:sz w:val="24"/>
                <w:szCs w:val="24"/>
              </w:rPr>
              <w:t>турбидиметриялық</w:t>
            </w:r>
            <w:proofErr w:type="spellEnd"/>
            <w:r w:rsidRPr="004C46EB">
              <w:rPr>
                <w:rFonts w:ascii="Times New Roman" w:hAnsi="Times New Roman" w:cs="Times New Roman"/>
                <w:color w:val="000000"/>
                <w:sz w:val="24"/>
                <w:szCs w:val="24"/>
              </w:rPr>
              <w:t xml:space="preserve"> ВА400. </w:t>
            </w:r>
            <w:proofErr w:type="spellStart"/>
            <w:r w:rsidRPr="004C46EB">
              <w:rPr>
                <w:rFonts w:ascii="Times New Roman" w:hAnsi="Times New Roman" w:cs="Times New Roman"/>
                <w:color w:val="000000"/>
                <w:sz w:val="24"/>
                <w:szCs w:val="24"/>
              </w:rPr>
              <w:t>Әрбір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құтыда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баркодтың</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болуы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липидті</w:t>
            </w:r>
            <w:proofErr w:type="spellEnd"/>
            <w:r w:rsidRPr="004C46EB">
              <w:rPr>
                <w:rFonts w:ascii="Times New Roman" w:hAnsi="Times New Roman" w:cs="Times New Roman"/>
                <w:color w:val="000000"/>
                <w:sz w:val="24"/>
                <w:szCs w:val="24"/>
              </w:rPr>
              <w:t xml:space="preserve"> профиль; </w:t>
            </w:r>
            <w:proofErr w:type="spellStart"/>
            <w:r w:rsidRPr="004C46EB">
              <w:rPr>
                <w:rFonts w:ascii="Times New Roman" w:hAnsi="Times New Roman" w:cs="Times New Roman"/>
                <w:color w:val="000000"/>
                <w:sz w:val="24"/>
                <w:szCs w:val="24"/>
              </w:rPr>
              <w:t>шөгусіз</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Тікелей</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әдіс</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холестеролоксидаза</w:t>
            </w:r>
            <w:proofErr w:type="spellEnd"/>
            <w:r w:rsidRPr="004C46EB">
              <w:rPr>
                <w:rFonts w:ascii="Times New Roman" w:hAnsi="Times New Roman" w:cs="Times New Roman"/>
                <w:color w:val="000000"/>
                <w:sz w:val="24"/>
                <w:szCs w:val="24"/>
              </w:rPr>
              <w:t xml:space="preserve">/детергент; </w:t>
            </w:r>
            <w:proofErr w:type="spellStart"/>
            <w:r w:rsidRPr="004C46EB">
              <w:rPr>
                <w:rFonts w:ascii="Times New Roman" w:hAnsi="Times New Roman" w:cs="Times New Roman"/>
                <w:color w:val="000000"/>
                <w:sz w:val="24"/>
                <w:szCs w:val="24"/>
              </w:rPr>
              <w:t>бекітілген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уақыт</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сұйық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биреагент</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Құрамы</w:t>
            </w:r>
            <w:proofErr w:type="spellEnd"/>
            <w:r w:rsidRPr="004C46EB">
              <w:rPr>
                <w:rFonts w:ascii="Times New Roman" w:hAnsi="Times New Roman" w:cs="Times New Roman"/>
                <w:color w:val="000000"/>
                <w:sz w:val="24"/>
                <w:szCs w:val="24"/>
              </w:rPr>
              <w:t xml:space="preserve">: Реагент А. MES буфер ≥30 ммоль/л, </w:t>
            </w:r>
            <w:proofErr w:type="spellStart"/>
            <w:r w:rsidRPr="004C46EB">
              <w:rPr>
                <w:rFonts w:ascii="Times New Roman" w:hAnsi="Times New Roman" w:cs="Times New Roman"/>
                <w:color w:val="000000"/>
                <w:sz w:val="24"/>
                <w:szCs w:val="24"/>
              </w:rPr>
              <w:t>холестеролэстераза</w:t>
            </w:r>
            <w:proofErr w:type="spellEnd"/>
            <w:r w:rsidRPr="004C46EB">
              <w:rPr>
                <w:rFonts w:ascii="Times New Roman" w:hAnsi="Times New Roman" w:cs="Times New Roman"/>
                <w:color w:val="000000"/>
                <w:sz w:val="24"/>
                <w:szCs w:val="24"/>
              </w:rPr>
              <w:t xml:space="preserve">&gt;1.5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холестеролоксидаза</w:t>
            </w:r>
            <w:proofErr w:type="spellEnd"/>
            <w:r w:rsidRPr="004C46EB">
              <w:rPr>
                <w:rFonts w:ascii="Times New Roman" w:hAnsi="Times New Roman" w:cs="Times New Roman"/>
                <w:color w:val="000000"/>
                <w:sz w:val="24"/>
                <w:szCs w:val="24"/>
              </w:rPr>
              <w:t xml:space="preserve">&gt;1.5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4-аминоантипирин 0.5 ммоль/л, </w:t>
            </w:r>
            <w:proofErr w:type="spellStart"/>
            <w:r w:rsidRPr="004C46EB">
              <w:rPr>
                <w:rFonts w:ascii="Times New Roman" w:hAnsi="Times New Roman" w:cs="Times New Roman"/>
                <w:color w:val="000000"/>
                <w:sz w:val="24"/>
                <w:szCs w:val="24"/>
              </w:rPr>
              <w:t>аскорбат</w:t>
            </w:r>
            <w:proofErr w:type="spellEnd"/>
            <w:r w:rsidRPr="004C46EB">
              <w:rPr>
                <w:rFonts w:ascii="Times New Roman" w:hAnsi="Times New Roman" w:cs="Times New Roman"/>
                <w:color w:val="000000"/>
                <w:sz w:val="24"/>
                <w:szCs w:val="24"/>
              </w:rPr>
              <w:t xml:space="preserve"> оксидаза ≥ 3.0 МЕ/л, </w:t>
            </w:r>
            <w:proofErr w:type="spellStart"/>
            <w:r w:rsidRPr="004C46EB">
              <w:rPr>
                <w:rFonts w:ascii="Times New Roman" w:hAnsi="Times New Roman" w:cs="Times New Roman"/>
                <w:color w:val="000000"/>
                <w:sz w:val="24"/>
                <w:szCs w:val="24"/>
              </w:rPr>
              <w:t>пероксидаза</w:t>
            </w:r>
            <w:proofErr w:type="spellEnd"/>
            <w:r w:rsidRPr="004C46EB">
              <w:rPr>
                <w:rFonts w:ascii="Times New Roman" w:hAnsi="Times New Roman" w:cs="Times New Roman"/>
                <w:color w:val="000000"/>
                <w:sz w:val="24"/>
                <w:szCs w:val="24"/>
              </w:rPr>
              <w:t xml:space="preserve">&gt;1 Е/мл, </w:t>
            </w:r>
            <w:r w:rsidRPr="004C46EB">
              <w:rPr>
                <w:rFonts w:ascii="Times New Roman" w:hAnsi="Times New Roman" w:cs="Times New Roman"/>
                <w:color w:val="000000"/>
                <w:sz w:val="24"/>
                <w:szCs w:val="24"/>
              </w:rPr>
              <w:lastRenderedPageBreak/>
              <w:t xml:space="preserve">детергент, рН 6.3. Реагент в. MES буфер ≥30 ммоль/л, </w:t>
            </w:r>
            <w:proofErr w:type="spellStart"/>
            <w:r w:rsidRPr="004C46EB">
              <w:rPr>
                <w:rFonts w:ascii="Times New Roman" w:hAnsi="Times New Roman" w:cs="Times New Roman"/>
                <w:color w:val="000000"/>
                <w:sz w:val="24"/>
                <w:szCs w:val="24"/>
              </w:rPr>
              <w:t>пероксидаза</w:t>
            </w:r>
            <w:proofErr w:type="spellEnd"/>
            <w:r w:rsidRPr="004C46EB">
              <w:rPr>
                <w:rFonts w:ascii="Times New Roman" w:hAnsi="Times New Roman" w:cs="Times New Roman"/>
                <w:color w:val="000000"/>
                <w:sz w:val="24"/>
                <w:szCs w:val="24"/>
              </w:rPr>
              <w:t xml:space="preserve">&gt;1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N,Nbis</w:t>
            </w:r>
            <w:proofErr w:type="spellEnd"/>
            <w:r w:rsidRPr="004C46EB">
              <w:rPr>
                <w:rFonts w:ascii="Times New Roman" w:hAnsi="Times New Roman" w:cs="Times New Roman"/>
                <w:color w:val="000000"/>
                <w:sz w:val="24"/>
                <w:szCs w:val="24"/>
              </w:rPr>
              <w:t>(4сульфобутил)-m-</w:t>
            </w:r>
            <w:proofErr w:type="spellStart"/>
            <w:r w:rsidRPr="004C46EB">
              <w:rPr>
                <w:rFonts w:ascii="Times New Roman" w:hAnsi="Times New Roman" w:cs="Times New Roman"/>
                <w:color w:val="000000"/>
                <w:sz w:val="24"/>
                <w:szCs w:val="24"/>
              </w:rPr>
              <w:t>толуидин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DSBmT</w:t>
            </w:r>
            <w:proofErr w:type="spellEnd"/>
            <w:r w:rsidRPr="004C46EB">
              <w:rPr>
                <w:rFonts w:ascii="Times New Roman" w:hAnsi="Times New Roman" w:cs="Times New Roman"/>
                <w:color w:val="000000"/>
                <w:sz w:val="24"/>
                <w:szCs w:val="24"/>
              </w:rPr>
              <w:t xml:space="preserve">) 1 ммоль/л, </w:t>
            </w:r>
            <w:proofErr w:type="spellStart"/>
            <w:r w:rsidRPr="004C46EB">
              <w:rPr>
                <w:rFonts w:ascii="Times New Roman" w:hAnsi="Times New Roman" w:cs="Times New Roman"/>
                <w:color w:val="000000"/>
                <w:sz w:val="24"/>
                <w:szCs w:val="24"/>
              </w:rPr>
              <w:t>детегрент</w:t>
            </w:r>
            <w:proofErr w:type="spellEnd"/>
            <w:r w:rsidRPr="004C46EB">
              <w:rPr>
                <w:rFonts w:ascii="Times New Roman" w:hAnsi="Times New Roman" w:cs="Times New Roman"/>
                <w:color w:val="000000"/>
                <w:sz w:val="24"/>
                <w:szCs w:val="24"/>
              </w:rPr>
              <w:t xml:space="preserve">, рН 6.3. </w:t>
            </w:r>
            <w:proofErr w:type="spellStart"/>
            <w:r w:rsidRPr="004C46EB">
              <w:rPr>
                <w:rFonts w:ascii="Times New Roman" w:hAnsi="Times New Roman" w:cs="Times New Roman"/>
                <w:color w:val="000000"/>
                <w:sz w:val="24"/>
                <w:szCs w:val="24"/>
              </w:rPr>
              <w:t>Дәлдігі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шоғырлануы</w:t>
            </w:r>
            <w:proofErr w:type="spellEnd"/>
            <w:r w:rsidRPr="004C46EB">
              <w:rPr>
                <w:rFonts w:ascii="Times New Roman" w:hAnsi="Times New Roman" w:cs="Times New Roman"/>
                <w:color w:val="000000"/>
                <w:sz w:val="24"/>
                <w:szCs w:val="24"/>
              </w:rPr>
              <w:t xml:space="preserve"> 59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1.54 ммоль/л: </w:t>
            </w:r>
            <w:proofErr w:type="spellStart"/>
            <w:r w:rsidRPr="004C46EB">
              <w:rPr>
                <w:rFonts w:ascii="Times New Roman" w:hAnsi="Times New Roman" w:cs="Times New Roman"/>
                <w:color w:val="000000"/>
                <w:sz w:val="24"/>
                <w:szCs w:val="24"/>
              </w:rPr>
              <w:t>қайталануы</w:t>
            </w:r>
            <w:proofErr w:type="spellEnd"/>
            <w:r w:rsidRPr="004C46EB">
              <w:rPr>
                <w:rFonts w:ascii="Times New Roman" w:hAnsi="Times New Roman" w:cs="Times New Roman"/>
                <w:color w:val="000000"/>
                <w:sz w:val="24"/>
                <w:szCs w:val="24"/>
              </w:rPr>
              <w:t xml:space="preserve"> (CV) - 0,6 %,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көрсеткіші</w:t>
            </w:r>
            <w:proofErr w:type="spellEnd"/>
            <w:r w:rsidRPr="004C46EB">
              <w:rPr>
                <w:rFonts w:ascii="Times New Roman" w:hAnsi="Times New Roman" w:cs="Times New Roman"/>
                <w:color w:val="000000"/>
                <w:sz w:val="24"/>
                <w:szCs w:val="24"/>
              </w:rPr>
              <w:t xml:space="preserve"> (CV)- 2,5 %; 97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2.51 ммоль/л: </w:t>
            </w:r>
            <w:proofErr w:type="spellStart"/>
            <w:r w:rsidRPr="004C46EB">
              <w:rPr>
                <w:rFonts w:ascii="Times New Roman" w:hAnsi="Times New Roman" w:cs="Times New Roman"/>
                <w:color w:val="000000"/>
                <w:sz w:val="24"/>
                <w:szCs w:val="24"/>
              </w:rPr>
              <w:t>қайталануы</w:t>
            </w:r>
            <w:proofErr w:type="spellEnd"/>
            <w:r w:rsidRPr="004C46EB">
              <w:rPr>
                <w:rFonts w:ascii="Times New Roman" w:hAnsi="Times New Roman" w:cs="Times New Roman"/>
                <w:color w:val="000000"/>
                <w:sz w:val="24"/>
                <w:szCs w:val="24"/>
              </w:rPr>
              <w:t xml:space="preserve"> (CV) -0,7 %, </w:t>
            </w:r>
            <w:proofErr w:type="spellStart"/>
            <w:r w:rsidRPr="004C46EB">
              <w:rPr>
                <w:rFonts w:ascii="Times New Roman" w:hAnsi="Times New Roman" w:cs="Times New Roman"/>
                <w:color w:val="000000"/>
                <w:sz w:val="24"/>
                <w:szCs w:val="24"/>
              </w:rPr>
              <w:t>Зертханаішілік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көрсеткіші</w:t>
            </w:r>
            <w:proofErr w:type="spellEnd"/>
            <w:r w:rsidRPr="004C46EB">
              <w:rPr>
                <w:rFonts w:ascii="Times New Roman" w:hAnsi="Times New Roman" w:cs="Times New Roman"/>
                <w:color w:val="000000"/>
                <w:sz w:val="24"/>
                <w:szCs w:val="24"/>
              </w:rPr>
              <w:t xml:space="preserve"> (CV)- 2,2 %.  </w:t>
            </w:r>
            <w:proofErr w:type="spellStart"/>
            <w:r w:rsidRPr="004C46EB">
              <w:rPr>
                <w:rFonts w:ascii="Times New Roman" w:hAnsi="Times New Roman" w:cs="Times New Roman"/>
                <w:color w:val="000000"/>
                <w:sz w:val="24"/>
                <w:szCs w:val="24"/>
              </w:rPr>
              <w:t>Зерттеу</w:t>
            </w:r>
            <w:proofErr w:type="spellEnd"/>
            <w:r w:rsidRPr="004C46EB">
              <w:rPr>
                <w:rFonts w:ascii="Times New Roman" w:hAnsi="Times New Roman" w:cs="Times New Roman"/>
                <w:color w:val="000000"/>
                <w:sz w:val="24"/>
                <w:szCs w:val="24"/>
              </w:rPr>
              <w:t xml:space="preserve"> саны - 480. </w:t>
            </w:r>
            <w:proofErr w:type="spellStart"/>
            <w:r w:rsidRPr="004C46EB">
              <w:rPr>
                <w:rFonts w:ascii="Times New Roman" w:hAnsi="Times New Roman" w:cs="Times New Roman"/>
                <w:color w:val="000000"/>
                <w:sz w:val="24"/>
                <w:szCs w:val="24"/>
              </w:rPr>
              <w:t>Өлшеп</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орау</w:t>
            </w:r>
            <w:proofErr w:type="spellEnd"/>
            <w:r w:rsidRPr="004C46EB">
              <w:rPr>
                <w:rFonts w:ascii="Times New Roman" w:hAnsi="Times New Roman" w:cs="Times New Roman"/>
                <w:color w:val="000000"/>
                <w:sz w:val="24"/>
                <w:szCs w:val="24"/>
              </w:rPr>
              <w:t xml:space="preserve"> 2х60мл+2х20мл, </w:t>
            </w:r>
            <w:proofErr w:type="spellStart"/>
            <w:r w:rsidRPr="004C46EB">
              <w:rPr>
                <w:rFonts w:ascii="Times New Roman" w:hAnsi="Times New Roman" w:cs="Times New Roman"/>
                <w:color w:val="000000"/>
                <w:sz w:val="24"/>
                <w:szCs w:val="24"/>
              </w:rPr>
              <w:t>сақтау</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температурасы</w:t>
            </w:r>
            <w:proofErr w:type="spellEnd"/>
            <w:r w:rsidRPr="004C46EB">
              <w:rPr>
                <w:rFonts w:ascii="Times New Roman" w:hAnsi="Times New Roman" w:cs="Times New Roman"/>
                <w:color w:val="000000"/>
                <w:sz w:val="24"/>
                <w:szCs w:val="24"/>
              </w:rPr>
              <w:t xml:space="preserve"> + 2 +8С.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060FF42C" w14:textId="3AA18FFC"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lastRenderedPageBreak/>
              <w:t>10</w:t>
            </w:r>
          </w:p>
        </w:tc>
      </w:tr>
      <w:tr w:rsidR="000B08B7" w:rsidRPr="004C46EB" w14:paraId="545DFAAF"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45D6E7E" w14:textId="6EBCE5DC"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8</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6F64D041" w14:textId="1545FC1F"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 xml:space="preserve">Сілтілі </w:t>
            </w:r>
            <w:r w:rsidRPr="004C46EB">
              <w:rPr>
                <w:rFonts w:ascii="Times New Roman" w:eastAsia="Times New Roman" w:hAnsi="Times New Roman" w:cs="Times New Roman"/>
                <w:color w:val="000000"/>
                <w:sz w:val="24"/>
                <w:szCs w:val="24"/>
                <w:lang w:eastAsia="ru-RU"/>
              </w:rPr>
              <w:t xml:space="preserve">фосфатаза  АМП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9650D1" w14:textId="57035949"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6A7177F" w14:textId="67BE4A3C" w:rsidR="000B08B7" w:rsidRPr="004C46EB" w:rsidRDefault="000B08B7" w:rsidP="000B08B7">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 xml:space="preserve">ЩЕЛОЧНАЯ ФОСФАТАЗА АМП </w:t>
            </w:r>
            <w:proofErr w:type="spellStart"/>
            <w:r w:rsidRPr="004C46EB">
              <w:rPr>
                <w:rFonts w:ascii="Times New Roman" w:hAnsi="Times New Roman" w:cs="Times New Roman"/>
                <w:color w:val="000000"/>
                <w:sz w:val="24"/>
                <w:szCs w:val="24"/>
              </w:rPr>
              <w:t>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анализаторға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биохимиялық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Реагенттер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жинағы-турбидиметриялық</w:t>
            </w:r>
            <w:proofErr w:type="spellEnd"/>
            <w:r w:rsidRPr="004C46EB">
              <w:rPr>
                <w:rFonts w:ascii="Times New Roman" w:hAnsi="Times New Roman" w:cs="Times New Roman"/>
                <w:color w:val="000000"/>
                <w:sz w:val="24"/>
                <w:szCs w:val="24"/>
              </w:rPr>
              <w:t xml:space="preserve"> ВА400.  </w:t>
            </w:r>
            <w:proofErr w:type="spellStart"/>
            <w:r w:rsidRPr="004C46EB">
              <w:rPr>
                <w:rFonts w:ascii="Times New Roman" w:hAnsi="Times New Roman" w:cs="Times New Roman"/>
                <w:color w:val="000000"/>
                <w:sz w:val="24"/>
                <w:szCs w:val="24"/>
              </w:rPr>
              <w:t>Әр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құтыда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баркодтың</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болуы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Бауыр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профилі</w:t>
            </w:r>
            <w:proofErr w:type="spellEnd"/>
            <w:r w:rsidRPr="004C46EB">
              <w:rPr>
                <w:rFonts w:ascii="Times New Roman" w:hAnsi="Times New Roman" w:cs="Times New Roman"/>
                <w:color w:val="000000"/>
                <w:sz w:val="24"/>
                <w:szCs w:val="24"/>
              </w:rPr>
              <w:t xml:space="preserve">; 2-амино-2-метил-1-пропан </w:t>
            </w:r>
            <w:proofErr w:type="spellStart"/>
            <w:r w:rsidRPr="004C46EB">
              <w:rPr>
                <w:rFonts w:ascii="Times New Roman" w:hAnsi="Times New Roman" w:cs="Times New Roman"/>
                <w:color w:val="000000"/>
                <w:sz w:val="24"/>
                <w:szCs w:val="24"/>
              </w:rPr>
              <w:t>буфері</w:t>
            </w:r>
            <w:proofErr w:type="spellEnd"/>
            <w:r w:rsidRPr="004C46EB">
              <w:rPr>
                <w:rFonts w:ascii="Times New Roman" w:hAnsi="Times New Roman" w:cs="Times New Roman"/>
                <w:color w:val="000000"/>
                <w:sz w:val="24"/>
                <w:szCs w:val="24"/>
              </w:rPr>
              <w:t xml:space="preserve">, кинетика; </w:t>
            </w:r>
            <w:proofErr w:type="spellStart"/>
            <w:r w:rsidRPr="004C46EB">
              <w:rPr>
                <w:rFonts w:ascii="Times New Roman" w:hAnsi="Times New Roman" w:cs="Times New Roman"/>
                <w:color w:val="000000"/>
                <w:sz w:val="24"/>
                <w:szCs w:val="24"/>
              </w:rPr>
              <w:t>сұйық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биреагент</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Құрамы</w:t>
            </w:r>
            <w:proofErr w:type="spellEnd"/>
            <w:r w:rsidRPr="004C46EB">
              <w:rPr>
                <w:rFonts w:ascii="Times New Roman" w:hAnsi="Times New Roman" w:cs="Times New Roman"/>
                <w:color w:val="000000"/>
                <w:sz w:val="24"/>
                <w:szCs w:val="24"/>
              </w:rPr>
              <w:t xml:space="preserve">: Реагент А. 2-Амино-2-метил-1-пропанол 0.4 моль/л, </w:t>
            </w:r>
            <w:proofErr w:type="spellStart"/>
            <w:r w:rsidRPr="004C46EB">
              <w:rPr>
                <w:rFonts w:ascii="Times New Roman" w:hAnsi="Times New Roman" w:cs="Times New Roman"/>
                <w:color w:val="000000"/>
                <w:sz w:val="24"/>
                <w:szCs w:val="24"/>
              </w:rPr>
              <w:t>мырыш</w:t>
            </w:r>
            <w:proofErr w:type="spellEnd"/>
            <w:r w:rsidRPr="004C46EB">
              <w:rPr>
                <w:rFonts w:ascii="Times New Roman" w:hAnsi="Times New Roman" w:cs="Times New Roman"/>
                <w:color w:val="000000"/>
                <w:sz w:val="24"/>
                <w:szCs w:val="24"/>
              </w:rPr>
              <w:t xml:space="preserve"> сульфаты 1.2 ммоль/л, N-</w:t>
            </w:r>
            <w:proofErr w:type="spellStart"/>
            <w:r w:rsidRPr="004C46EB">
              <w:rPr>
                <w:rFonts w:ascii="Times New Roman" w:hAnsi="Times New Roman" w:cs="Times New Roman"/>
                <w:color w:val="000000"/>
                <w:sz w:val="24"/>
                <w:szCs w:val="24"/>
              </w:rPr>
              <w:t>гидроксиэтилендиаминтриуксус</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қышқылы</w:t>
            </w:r>
            <w:proofErr w:type="spellEnd"/>
            <w:r w:rsidRPr="004C46EB">
              <w:rPr>
                <w:rFonts w:ascii="Times New Roman" w:hAnsi="Times New Roman" w:cs="Times New Roman"/>
                <w:color w:val="000000"/>
                <w:sz w:val="24"/>
                <w:szCs w:val="24"/>
              </w:rPr>
              <w:t xml:space="preserve"> 2.5 ммоль/л, магний ацетаты 2.5 ммоль/л, рН 10.4. Реагент В. 4-Нитрофенилфосфат 60 ммоль/л. </w:t>
            </w:r>
            <w:proofErr w:type="spellStart"/>
            <w:r w:rsidRPr="004C46EB">
              <w:rPr>
                <w:rFonts w:ascii="Times New Roman" w:hAnsi="Times New Roman" w:cs="Times New Roman"/>
                <w:color w:val="000000"/>
                <w:sz w:val="24"/>
                <w:szCs w:val="24"/>
              </w:rPr>
              <w:t>метрологиялық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сипаттамалары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шекті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сезімталдық</w:t>
            </w:r>
            <w:proofErr w:type="spellEnd"/>
            <w:r w:rsidRPr="004C46EB">
              <w:rPr>
                <w:rFonts w:ascii="Times New Roman" w:hAnsi="Times New Roman" w:cs="Times New Roman"/>
                <w:color w:val="000000"/>
                <w:sz w:val="24"/>
                <w:szCs w:val="24"/>
              </w:rPr>
              <w:t xml:space="preserve">: 19.2 </w:t>
            </w:r>
            <w:proofErr w:type="spellStart"/>
            <w:r w:rsidRPr="004C46EB">
              <w:rPr>
                <w:rFonts w:ascii="Times New Roman" w:hAnsi="Times New Roman" w:cs="Times New Roman"/>
                <w:color w:val="000000"/>
                <w:sz w:val="24"/>
                <w:szCs w:val="24"/>
              </w:rPr>
              <w:t>бірлік</w:t>
            </w:r>
            <w:proofErr w:type="spellEnd"/>
            <w:r w:rsidRPr="004C46EB">
              <w:rPr>
                <w:rFonts w:ascii="Times New Roman" w:hAnsi="Times New Roman" w:cs="Times New Roman"/>
                <w:color w:val="000000"/>
                <w:sz w:val="24"/>
                <w:szCs w:val="24"/>
              </w:rPr>
              <w:t xml:space="preserve">/л = 0.320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w:t>
            </w:r>
            <w:proofErr w:type="spellStart"/>
            <w:r w:rsidRPr="004C46EB">
              <w:rPr>
                <w:rFonts w:ascii="Times New Roman" w:hAnsi="Times New Roman" w:cs="Times New Roman"/>
                <w:color w:val="000000"/>
                <w:sz w:val="24"/>
                <w:szCs w:val="24"/>
              </w:rPr>
              <w:t>сызықтық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шектері</w:t>
            </w:r>
            <w:proofErr w:type="spellEnd"/>
            <w:r w:rsidRPr="004C46EB">
              <w:rPr>
                <w:rFonts w:ascii="Times New Roman" w:hAnsi="Times New Roman" w:cs="Times New Roman"/>
                <w:color w:val="000000"/>
                <w:sz w:val="24"/>
                <w:szCs w:val="24"/>
              </w:rPr>
              <w:t xml:space="preserve">: 1200 </w:t>
            </w:r>
            <w:proofErr w:type="spellStart"/>
            <w:r w:rsidRPr="004C46EB">
              <w:rPr>
                <w:rFonts w:ascii="Times New Roman" w:hAnsi="Times New Roman" w:cs="Times New Roman"/>
                <w:color w:val="000000"/>
                <w:sz w:val="24"/>
                <w:szCs w:val="24"/>
              </w:rPr>
              <w:t>бірлік</w:t>
            </w:r>
            <w:proofErr w:type="spellEnd"/>
            <w:r w:rsidRPr="004C46EB">
              <w:rPr>
                <w:rFonts w:ascii="Times New Roman" w:hAnsi="Times New Roman" w:cs="Times New Roman"/>
                <w:color w:val="000000"/>
                <w:sz w:val="24"/>
                <w:szCs w:val="24"/>
              </w:rPr>
              <w:t xml:space="preserve">/л = 20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 / л. </w:t>
            </w:r>
            <w:proofErr w:type="spellStart"/>
            <w:r w:rsidRPr="004C46EB">
              <w:rPr>
                <w:rFonts w:ascii="Times New Roman" w:hAnsi="Times New Roman" w:cs="Times New Roman"/>
                <w:color w:val="000000"/>
                <w:sz w:val="24"/>
                <w:szCs w:val="24"/>
              </w:rPr>
              <w:t>Дәлдік</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концентрация: 134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 / л = 2.23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 / л. </w:t>
            </w:r>
            <w:proofErr w:type="spellStart"/>
            <w:r w:rsidRPr="004C46EB">
              <w:rPr>
                <w:rFonts w:ascii="Times New Roman" w:hAnsi="Times New Roman" w:cs="Times New Roman"/>
                <w:color w:val="000000"/>
                <w:sz w:val="24"/>
                <w:szCs w:val="24"/>
              </w:rPr>
              <w:t>қайталау</w:t>
            </w:r>
            <w:proofErr w:type="spellEnd"/>
            <w:r w:rsidRPr="004C46EB">
              <w:rPr>
                <w:rFonts w:ascii="Times New Roman" w:hAnsi="Times New Roman" w:cs="Times New Roman"/>
                <w:color w:val="000000"/>
                <w:sz w:val="24"/>
                <w:szCs w:val="24"/>
              </w:rPr>
              <w:t xml:space="preserve"> (CV):1.4 %. </w:t>
            </w:r>
            <w:proofErr w:type="spellStart"/>
            <w:r w:rsidRPr="004C46EB">
              <w:rPr>
                <w:rFonts w:ascii="Times New Roman" w:hAnsi="Times New Roman" w:cs="Times New Roman"/>
                <w:color w:val="000000"/>
                <w:sz w:val="24"/>
                <w:szCs w:val="24"/>
              </w:rPr>
              <w:t>Зертхана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ішіндегі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2.5 %. </w:t>
            </w:r>
            <w:proofErr w:type="spellStart"/>
            <w:r w:rsidRPr="004C46EB">
              <w:rPr>
                <w:rFonts w:ascii="Times New Roman" w:hAnsi="Times New Roman" w:cs="Times New Roman"/>
                <w:color w:val="000000"/>
                <w:sz w:val="24"/>
                <w:szCs w:val="24"/>
              </w:rPr>
              <w:t>Орташа</w:t>
            </w:r>
            <w:proofErr w:type="spellEnd"/>
            <w:r w:rsidRPr="004C46EB">
              <w:rPr>
                <w:rFonts w:ascii="Times New Roman" w:hAnsi="Times New Roman" w:cs="Times New Roman"/>
                <w:color w:val="000000"/>
                <w:sz w:val="24"/>
                <w:szCs w:val="24"/>
              </w:rPr>
              <w:t xml:space="preserve"> концентрация: 205 </w:t>
            </w:r>
            <w:proofErr w:type="spellStart"/>
            <w:r w:rsidRPr="004C46EB">
              <w:rPr>
                <w:rFonts w:ascii="Times New Roman" w:hAnsi="Times New Roman" w:cs="Times New Roman"/>
                <w:color w:val="000000"/>
                <w:sz w:val="24"/>
                <w:szCs w:val="24"/>
              </w:rPr>
              <w:t>бірлік</w:t>
            </w:r>
            <w:proofErr w:type="spellEnd"/>
            <w:r w:rsidRPr="004C46EB">
              <w:rPr>
                <w:rFonts w:ascii="Times New Roman" w:hAnsi="Times New Roman" w:cs="Times New Roman"/>
                <w:color w:val="000000"/>
                <w:sz w:val="24"/>
                <w:szCs w:val="24"/>
              </w:rPr>
              <w:t xml:space="preserve"> / л = 3.40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 / л. </w:t>
            </w:r>
            <w:proofErr w:type="spellStart"/>
            <w:r w:rsidRPr="004C46EB">
              <w:rPr>
                <w:rFonts w:ascii="Times New Roman" w:hAnsi="Times New Roman" w:cs="Times New Roman"/>
                <w:color w:val="000000"/>
                <w:sz w:val="24"/>
                <w:szCs w:val="24"/>
              </w:rPr>
              <w:t>қайталануы</w:t>
            </w:r>
            <w:proofErr w:type="spellEnd"/>
            <w:r w:rsidRPr="004C46EB">
              <w:rPr>
                <w:rFonts w:ascii="Times New Roman" w:hAnsi="Times New Roman" w:cs="Times New Roman"/>
                <w:color w:val="000000"/>
                <w:sz w:val="24"/>
                <w:szCs w:val="24"/>
              </w:rPr>
              <w:t xml:space="preserve"> (CV): 0.9 %. </w:t>
            </w:r>
            <w:proofErr w:type="spellStart"/>
            <w:r w:rsidRPr="004C46EB">
              <w:rPr>
                <w:rFonts w:ascii="Times New Roman" w:hAnsi="Times New Roman" w:cs="Times New Roman"/>
                <w:color w:val="000000"/>
                <w:sz w:val="24"/>
                <w:szCs w:val="24"/>
              </w:rPr>
              <w:t>Зертхана</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ішіндегі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көрсеткіш</w:t>
            </w:r>
            <w:proofErr w:type="spellEnd"/>
            <w:r w:rsidRPr="004C46EB">
              <w:rPr>
                <w:rFonts w:ascii="Times New Roman" w:hAnsi="Times New Roman" w:cs="Times New Roman"/>
                <w:color w:val="000000"/>
                <w:sz w:val="24"/>
                <w:szCs w:val="24"/>
              </w:rPr>
              <w:t xml:space="preserve"> (CV): 1.8 %. </w:t>
            </w:r>
            <w:proofErr w:type="spellStart"/>
            <w:r w:rsidRPr="004C46EB">
              <w:rPr>
                <w:rFonts w:ascii="Times New Roman" w:hAnsi="Times New Roman" w:cs="Times New Roman"/>
                <w:color w:val="000000"/>
                <w:sz w:val="24"/>
                <w:szCs w:val="24"/>
              </w:rPr>
              <w:t>Зерттеу</w:t>
            </w:r>
            <w:proofErr w:type="spellEnd"/>
            <w:r w:rsidRPr="004C46EB">
              <w:rPr>
                <w:rFonts w:ascii="Times New Roman" w:hAnsi="Times New Roman" w:cs="Times New Roman"/>
                <w:color w:val="000000"/>
                <w:sz w:val="24"/>
                <w:szCs w:val="24"/>
              </w:rPr>
              <w:t xml:space="preserve"> саны - 900. </w:t>
            </w:r>
            <w:proofErr w:type="spellStart"/>
            <w:r w:rsidRPr="004C46EB">
              <w:rPr>
                <w:rFonts w:ascii="Times New Roman" w:hAnsi="Times New Roman" w:cs="Times New Roman"/>
                <w:color w:val="000000"/>
                <w:sz w:val="24"/>
                <w:szCs w:val="24"/>
              </w:rPr>
              <w:t>Өлшеп-орау</w:t>
            </w:r>
            <w:proofErr w:type="spellEnd"/>
            <w:r w:rsidRPr="004C46EB">
              <w:rPr>
                <w:rFonts w:ascii="Times New Roman" w:hAnsi="Times New Roman" w:cs="Times New Roman"/>
                <w:color w:val="000000"/>
                <w:sz w:val="24"/>
                <w:szCs w:val="24"/>
              </w:rPr>
              <w:t xml:space="preserve"> 4х60мл+4х15мл, </w:t>
            </w:r>
            <w:proofErr w:type="spellStart"/>
            <w:r w:rsidRPr="004C46EB">
              <w:rPr>
                <w:rFonts w:ascii="Times New Roman" w:hAnsi="Times New Roman" w:cs="Times New Roman"/>
                <w:color w:val="000000"/>
                <w:sz w:val="24"/>
                <w:szCs w:val="24"/>
              </w:rPr>
              <w:t>сақтау</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температурасы</w:t>
            </w:r>
            <w:proofErr w:type="spellEnd"/>
            <w:r w:rsidRPr="004C46EB">
              <w:rPr>
                <w:rFonts w:ascii="Times New Roman" w:hAnsi="Times New Roman" w:cs="Times New Roman"/>
                <w:color w:val="000000"/>
                <w:sz w:val="24"/>
                <w:szCs w:val="24"/>
              </w:rPr>
              <w:t xml:space="preserve"> + 2 +8С.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33D5E78" w14:textId="7F5301FB"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0B08B7" w:rsidRPr="004C46EB" w14:paraId="0B26448B" w14:textId="77777777" w:rsidTr="00B44E90">
        <w:trPr>
          <w:trHeight w:val="283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466E44A" w14:textId="5FCB199D"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9</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6A50C71E" w14:textId="08857458"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 xml:space="preserve">РЕВМАТОИДТЫ ФАКТОР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F3BABE" w14:textId="62FF460C"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C4FD3A2" w14:textId="39F7D5DB" w:rsidR="000B08B7" w:rsidRPr="004C46EB" w:rsidRDefault="000B08B7" w:rsidP="000B08B7">
            <w:pPr>
              <w:spacing w:after="0" w:line="240" w:lineRule="auto"/>
              <w:rPr>
                <w:rFonts w:ascii="Times New Roman" w:eastAsia="Times New Roman" w:hAnsi="Times New Roman" w:cs="Times New Roman"/>
                <w:sz w:val="24"/>
                <w:szCs w:val="24"/>
                <w:lang w:val="kk-KZ" w:eastAsia="ru-RU"/>
              </w:rPr>
            </w:pPr>
            <w:r w:rsidRPr="004C46EB">
              <w:rPr>
                <w:rFonts w:ascii="Times New Roman" w:eastAsia="Times New Roman" w:hAnsi="Times New Roman" w:cs="Times New Roman"/>
                <w:sz w:val="24"/>
                <w:szCs w:val="24"/>
                <w:lang w:val="kk-KZ" w:eastAsia="ru-RU"/>
              </w:rPr>
              <w:t>Ревматоидты ФАКТОР биохимиялық реагенттер жиынтығы биохимиялық талдауыш жиынтығынан- турбидиметриялық ВА400, әрбір құтыда баркодтың болуы. Ревматоидты, қабыну бейіні; латексагглютинация / гамма-глобулин, белгіленген уақыт; сұйық биреагент. Құрамы: Реагент А. Трис буфері 20 ммоль / л, натрий азиді 0.95 г/л, рН 8.2. Реагент в. адамның гамма-глобулинімен қапталған латекс бөлшектерінің суспензиясы,¶натрий азиді 0.95 г/л. метрологиялық сипаттамалары: шекті сезімталдық: 2.4 ХБ / мл. өлшеу аралығы: 2.4-160 ХБ/мл. дәлдігі: орташа концентрациясы 41 ХБ/мл. Қайталану (CV) - 1.4 %, Зертханаішілік көрсеткіш (CV)- 3.7 %; орташа концентрация 77 ХБ/мл .қайталану (CV) -0.7%. Жалпы қателік (CV)- 1.9 %.  Зерттеулер саны-900. 4x60 мл+4х15 мл орау, сақтау температурасы +2 +80 с.реагенттерді анализатор өндірушісі пайдалануға ұсынуы керек.</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D76A1B4" w14:textId="7C4E5562"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0B08B7" w:rsidRPr="004C46EB" w14:paraId="15C2B5EA"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6204D47" w14:textId="0DA27D12"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10</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0419342" w14:textId="30E44438"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 xml:space="preserve">С-РЕАКТИВТІ АҚУЫЗ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BB051F" w14:textId="762F18EA"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7C04E4D" w14:textId="2582647E" w:rsidR="000B08B7" w:rsidRPr="00A90890" w:rsidRDefault="00A90890" w:rsidP="00A90890">
            <w:pPr>
              <w:spacing w:after="0" w:line="240" w:lineRule="auto"/>
              <w:rPr>
                <w:rFonts w:ascii="Times New Roman" w:hAnsi="Times New Roman" w:cs="Times New Roman"/>
                <w:color w:val="000000"/>
                <w:sz w:val="24"/>
                <w:szCs w:val="24"/>
                <w:lang w:val="kk-KZ"/>
              </w:rPr>
            </w:pPr>
            <w:r w:rsidRPr="00A90890">
              <w:rPr>
                <w:rFonts w:ascii="Times New Roman" w:hAnsi="Times New Roman" w:cs="Times New Roman"/>
                <w:sz w:val="24"/>
                <w:szCs w:val="24"/>
                <w:lang w:val="kk-KZ"/>
              </w:rPr>
              <w:t>С-реактивті ақуыз биохимиялық реагенттер жиынтығы биохимиялық Анализатор жиынтығынан-ТУРБИДИМЕТРИЯЛЫҚ ВО 400, әр құтыда баркодтың болуы. Қабыну профилі; латексагглютинация / СРБ антиденелері, белгіленген уақыт; сұйық биреагент. Құрамы: Реагент А. глицин буфері 0.1 моль / л, натрий азиді 0.95 г/л, рН 8.6.¶ Реагент в. адам ӨБК антиденелермен жабылған латекс бөлшектердің суспензиясы,¶азид натрий 0.95 г/л. метрологиялық сипаттамалары: шекті сезімталдық: 1.9 мг/л. сызықтық шегі: 150 мг/л.. Дәлдігі: орташа концентрациясы 14 мг / л. Қайталану (CV) - 2.9 %, Зертханаішілік көрсеткіш (CV)- 4.9 %; орташа концентрациясы 43 мг/л .қайталану (CV) -1.5%. Жалпы қателік (CV)- 2.6 %.  Зерттеулер саны-900. 4x60 мл+4х15 мл орау, сақтау температурасы +2 +80 с.реагенттерді анализатор өндірушісі пайдалануға ұсынуы керек.</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788CA39" w14:textId="642E96DF"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0B08B7" w:rsidRPr="004C46EB" w14:paraId="5F30565D"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9C9973D" w14:textId="2DA4D7A2"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11</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75BBF911" w14:textId="225EF0C9"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hAnsi="Times New Roman" w:cs="Times New Roman"/>
                <w:color w:val="000000"/>
                <w:sz w:val="24"/>
                <w:szCs w:val="24"/>
              </w:rPr>
              <w:t>Қышқылды</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жуу</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ерітіндісі</w:t>
            </w:r>
            <w:proofErr w:type="spellEnd"/>
            <w:r w:rsidRPr="004C46EB">
              <w:rPr>
                <w:rFonts w:ascii="Times New Roman" w:hAnsi="Times New Roman" w:cs="Times New Roman"/>
                <w:color w:val="000000"/>
                <w:sz w:val="24"/>
                <w:szCs w:val="24"/>
              </w:rPr>
              <w:t xml:space="preserve"> бар </w:t>
            </w:r>
            <w:proofErr w:type="spellStart"/>
            <w:r w:rsidRPr="004C46EB">
              <w:rPr>
                <w:rFonts w:ascii="Times New Roman" w:hAnsi="Times New Roman" w:cs="Times New Roman"/>
                <w:color w:val="000000"/>
                <w:sz w:val="24"/>
                <w:szCs w:val="24"/>
              </w:rPr>
              <w:t>құты</w:t>
            </w:r>
            <w:proofErr w:type="spellEnd"/>
            <w:r w:rsidRPr="004C46EB">
              <w:rPr>
                <w:rFonts w:ascii="Times New Roman" w:hAnsi="Times New Roman" w:cs="Times New Roman"/>
                <w:color w:val="000000"/>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4EEF52" w14:textId="07DBD20E"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2FC4F20" w14:textId="62B284C5" w:rsidR="000B08B7" w:rsidRPr="004C46EB" w:rsidRDefault="000B08B7" w:rsidP="00D82454">
            <w:pPr>
              <w:spacing w:after="200" w:line="276" w:lineRule="auto"/>
              <w:rPr>
                <w:rFonts w:ascii="Times New Roman" w:hAnsi="Times New Roman" w:cs="Times New Roman"/>
                <w:sz w:val="24"/>
                <w:szCs w:val="24"/>
              </w:rPr>
            </w:pPr>
            <w:r w:rsidRPr="004C46EB">
              <w:rPr>
                <w:rFonts w:ascii="Times New Roman" w:hAnsi="Times New Roman" w:cs="Times New Roman"/>
                <w:sz w:val="24"/>
                <w:szCs w:val="24"/>
                <w:lang w:val="kk-KZ"/>
              </w:rPr>
              <w:t>Биохимиялық-турбидиметриялық ВА200 (4х20мл) +2 +30 C Анализатор жиынтығынан қышқылды жуу ерітіндісі (20 мл) бар құтысы./</w:t>
            </w:r>
            <w:r w:rsidRPr="004C46EB">
              <w:rPr>
                <w:rFonts w:ascii="Times New Roman" w:hAnsi="Times New Roman" w:cs="Times New Roman"/>
                <w:sz w:val="24"/>
                <w:szCs w:val="24"/>
              </w:rPr>
              <w:t xml:space="preserve">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4745D68" w14:textId="6A5ED608"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1</w:t>
            </w:r>
          </w:p>
        </w:tc>
      </w:tr>
      <w:tr w:rsidR="000B08B7" w:rsidRPr="004C46EB" w14:paraId="337BE629" w14:textId="77777777" w:rsidTr="00B44E90">
        <w:trPr>
          <w:trHeight w:val="645"/>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C6E2A17" w14:textId="27F12F41" w:rsidR="000B08B7" w:rsidRPr="004C46EB" w:rsidRDefault="000B08B7" w:rsidP="000B08B7">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lastRenderedPageBreak/>
              <w:t>12</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1ABFEF35" w14:textId="09766103" w:rsidR="000B08B7" w:rsidRPr="004C46EB" w:rsidRDefault="000B08B7" w:rsidP="00663071">
            <w:pPr>
              <w:rPr>
                <w:rFonts w:ascii="Times New Roman" w:hAnsi="Times New Roman" w:cs="Times New Roman"/>
                <w:sz w:val="24"/>
                <w:szCs w:val="24"/>
              </w:rPr>
            </w:pPr>
            <w:proofErr w:type="spellStart"/>
            <w:r w:rsidRPr="004C46EB">
              <w:rPr>
                <w:rFonts w:ascii="Times New Roman" w:hAnsi="Times New Roman" w:cs="Times New Roman"/>
                <w:color w:val="000000"/>
                <w:sz w:val="24"/>
                <w:szCs w:val="24"/>
              </w:rPr>
              <w:t>Тазалау</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ерітінділері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жинағы</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487EFF" w14:textId="6A109253" w:rsidR="000B08B7" w:rsidRPr="004C46EB" w:rsidRDefault="000B08B7" w:rsidP="000B08B7">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352BD18" w14:textId="1EFCE64B" w:rsidR="000B08B7" w:rsidRPr="004C46EB" w:rsidRDefault="000B08B7" w:rsidP="008B3BCE">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Биохимиялық-турбидиметриялық ВА400 (4x15 мл) +2 +30 C. 2 Анализатор жиынтығынан тазартуға арналған ерітінділер жиынтығы</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82D0DEC" w14:textId="5345D5C2" w:rsidR="000B08B7" w:rsidRPr="004C46EB" w:rsidRDefault="000B08B7" w:rsidP="000B08B7">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1</w:t>
            </w:r>
          </w:p>
        </w:tc>
      </w:tr>
      <w:tr w:rsidR="00E92183" w:rsidRPr="004C46EB" w14:paraId="65556227"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3397B0D" w14:textId="6AAE9C70" w:rsidR="00E92183" w:rsidRPr="004C46EB" w:rsidRDefault="00E92183" w:rsidP="00E92183">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13</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EF81D86" w14:textId="12ED9198" w:rsidR="00E92183" w:rsidRPr="004C46EB" w:rsidRDefault="00E92183" w:rsidP="00E92183">
            <w:pPr>
              <w:spacing w:after="200" w:line="276" w:lineRule="auto"/>
              <w:rPr>
                <w:rFonts w:ascii="Times New Roman" w:hAnsi="Times New Roman" w:cs="Times New Roman"/>
                <w:sz w:val="24"/>
                <w:szCs w:val="24"/>
              </w:rPr>
            </w:pPr>
            <w:r w:rsidRPr="004C46EB">
              <w:rPr>
                <w:rFonts w:ascii="Times New Roman" w:hAnsi="Times New Roman" w:cs="Times New Roman"/>
                <w:color w:val="000000"/>
                <w:sz w:val="24"/>
                <w:szCs w:val="24"/>
              </w:rPr>
              <w:t xml:space="preserve">200 </w:t>
            </w:r>
            <w:proofErr w:type="spellStart"/>
            <w:r w:rsidRPr="004C46EB">
              <w:rPr>
                <w:rFonts w:ascii="Times New Roman" w:hAnsi="Times New Roman" w:cs="Times New Roman"/>
                <w:color w:val="000000"/>
                <w:sz w:val="24"/>
                <w:szCs w:val="24"/>
              </w:rPr>
              <w:t>тестке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еркін</w:t>
            </w:r>
            <w:proofErr w:type="spellEnd"/>
            <w:r w:rsidRPr="004C46EB">
              <w:rPr>
                <w:rFonts w:ascii="Times New Roman" w:hAnsi="Times New Roman" w:cs="Times New Roman"/>
                <w:color w:val="000000"/>
                <w:sz w:val="24"/>
                <w:szCs w:val="24"/>
              </w:rPr>
              <w:t xml:space="preserve"> трийодтиронин </w:t>
            </w:r>
            <w:proofErr w:type="spellStart"/>
            <w:r w:rsidRPr="004C46EB">
              <w:rPr>
                <w:rFonts w:ascii="Times New Roman" w:hAnsi="Times New Roman" w:cs="Times New Roman"/>
                <w:color w:val="000000"/>
                <w:sz w:val="24"/>
                <w:szCs w:val="24"/>
              </w:rPr>
              <w:t>кассетасы</w:t>
            </w:r>
            <w:proofErr w:type="spellEnd"/>
            <w:r w:rsidRPr="004C46EB">
              <w:rPr>
                <w:rFonts w:ascii="Times New Roman" w:hAnsi="Times New Roman" w:cs="Times New Roman"/>
                <w:sz w:val="24"/>
                <w:szCs w:val="24"/>
              </w:rPr>
              <w:t xml:space="preserve"> </w:t>
            </w:r>
          </w:p>
          <w:p w14:paraId="0E453A4A" w14:textId="54E93D9D" w:rsidR="00E92183" w:rsidRPr="004C46EB" w:rsidRDefault="00E92183" w:rsidP="00E9218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D9EB6C" w14:textId="6C71F342" w:rsidR="00E92183" w:rsidRPr="004C46EB" w:rsidRDefault="00E92183" w:rsidP="00E92183">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3294D1A" w14:textId="1A3F4CEA" w:rsidR="00E92183" w:rsidRPr="004C46EB" w:rsidRDefault="00E92183" w:rsidP="00663071">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 xml:space="preserve">Қан сарысуы мен плазмасындағы жалпы және бос триодотирононды сандық анықтауға арналған реагенттер жиынтығы: кассета: бос триодотиронин. Roche Diagnostics GmbH (Германия)фирмасының Cobas E 411, Elecsys 2010 анализаторында жұмыс істеу үшін/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27FA122" w14:textId="3926600C" w:rsidR="00E92183" w:rsidRPr="004C46EB" w:rsidRDefault="00E92183" w:rsidP="00E92183">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2</w:t>
            </w:r>
          </w:p>
        </w:tc>
      </w:tr>
      <w:tr w:rsidR="00E92183" w:rsidRPr="004C46EB" w14:paraId="631CE2E0" w14:textId="77777777" w:rsidTr="00B44E90">
        <w:trPr>
          <w:trHeight w:val="739"/>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9EE2764" w14:textId="47B46DFF" w:rsidR="00E92183" w:rsidRPr="004C46EB" w:rsidRDefault="00E92183" w:rsidP="00E92183">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14</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7AB38335" w14:textId="6BDFC15F" w:rsidR="00E92183" w:rsidRPr="004C46EB" w:rsidRDefault="00E92183" w:rsidP="004B4352">
            <w:pPr>
              <w:rPr>
                <w:rFonts w:ascii="Times New Roman" w:hAnsi="Times New Roman" w:cs="Times New Roman"/>
                <w:color w:val="000000"/>
                <w:sz w:val="24"/>
                <w:szCs w:val="24"/>
              </w:rPr>
            </w:pPr>
            <w:r w:rsidRPr="004C46EB">
              <w:rPr>
                <w:rFonts w:ascii="Times New Roman" w:hAnsi="Times New Roman" w:cs="Times New Roman"/>
                <w:color w:val="000000"/>
                <w:sz w:val="24"/>
                <w:szCs w:val="24"/>
              </w:rPr>
              <w:t xml:space="preserve">200 </w:t>
            </w:r>
            <w:proofErr w:type="spellStart"/>
            <w:r w:rsidRPr="004C46EB">
              <w:rPr>
                <w:rFonts w:ascii="Times New Roman" w:hAnsi="Times New Roman" w:cs="Times New Roman"/>
                <w:color w:val="000000"/>
                <w:sz w:val="24"/>
                <w:szCs w:val="24"/>
              </w:rPr>
              <w:t>тестке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тиреотропты</w:t>
            </w:r>
            <w:proofErr w:type="spellEnd"/>
            <w:r w:rsidRPr="004C46EB">
              <w:rPr>
                <w:rFonts w:ascii="Times New Roman" w:hAnsi="Times New Roman" w:cs="Times New Roman"/>
                <w:color w:val="000000"/>
                <w:sz w:val="24"/>
                <w:szCs w:val="24"/>
              </w:rPr>
              <w:t xml:space="preserve"> гормон кассета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BD8828" w14:textId="2F9ACF85" w:rsidR="00E92183" w:rsidRPr="004C46EB" w:rsidRDefault="00E92183" w:rsidP="00E92183">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4BF3136" w14:textId="2638CB66" w:rsidR="00E92183" w:rsidRPr="004C46EB" w:rsidRDefault="00E92183" w:rsidP="00E92183">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Қан сарысуы мен плазмасындағы тиреотропты гормонды сандық анықтауға арналған реагенттер жиынтығы. Roche Diagnostics GmbH (Германия)фирмасының Cobas E 411, Elecsys 2010 анализаторында жұмыс істеу үшін</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15CFE1FA" w14:textId="103F8DC5" w:rsidR="00E92183" w:rsidRPr="004C46EB" w:rsidRDefault="00E92183" w:rsidP="00E92183">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E92183" w:rsidRPr="004C46EB" w14:paraId="26636527"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63887E9" w14:textId="6FECAC65" w:rsidR="00E92183" w:rsidRPr="004C46EB" w:rsidRDefault="00E92183" w:rsidP="00E92183">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15</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4B7EA41F" w14:textId="7C348859" w:rsidR="00E92183" w:rsidRPr="004C46EB" w:rsidRDefault="00E92183" w:rsidP="00E92183">
            <w:pPr>
              <w:spacing w:after="200" w:line="276"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 xml:space="preserve">100 </w:t>
            </w:r>
            <w:proofErr w:type="spellStart"/>
            <w:r w:rsidRPr="004C46EB">
              <w:rPr>
                <w:rFonts w:ascii="Times New Roman" w:hAnsi="Times New Roman" w:cs="Times New Roman"/>
                <w:color w:val="000000"/>
                <w:sz w:val="24"/>
                <w:szCs w:val="24"/>
              </w:rPr>
              <w:t>тестке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С </w:t>
            </w:r>
            <w:proofErr w:type="spellStart"/>
            <w:r w:rsidRPr="004C46EB">
              <w:rPr>
                <w:rFonts w:ascii="Times New Roman" w:hAnsi="Times New Roman" w:cs="Times New Roman"/>
                <w:color w:val="000000"/>
                <w:sz w:val="24"/>
                <w:szCs w:val="24"/>
              </w:rPr>
              <w:t>вирустық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гепатитіне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жиынтық</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антиденелер</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кассетасы</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6B14F9" w14:textId="60546292" w:rsidR="00E92183" w:rsidRPr="004C46EB" w:rsidRDefault="00E92183" w:rsidP="00E92183">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EBFED98" w14:textId="77777777" w:rsidR="00E92183" w:rsidRPr="004C46EB" w:rsidRDefault="00E92183" w:rsidP="00E92183">
            <w:pPr>
              <w:spacing w:after="200" w:line="276" w:lineRule="auto"/>
              <w:rPr>
                <w:rFonts w:ascii="Times New Roman" w:hAnsi="Times New Roman" w:cs="Times New Roman"/>
                <w:sz w:val="24"/>
                <w:szCs w:val="24"/>
              </w:rPr>
            </w:pPr>
            <w:r w:rsidRPr="004C46EB">
              <w:rPr>
                <w:rFonts w:ascii="Times New Roman" w:hAnsi="Times New Roman" w:cs="Times New Roman"/>
                <w:sz w:val="24"/>
                <w:szCs w:val="24"/>
                <w:lang w:val="kk-KZ"/>
              </w:rPr>
              <w:t>Roche Diagnostics GmbH (Германия)фирмасының Cobas E 411, Elecsys 2010 талдағышында жұмыс істеу үшін С гепатитіне жалпы антиденелерді анықтауға арналған реагенттер жиынтығы/</w:t>
            </w:r>
            <w:r w:rsidRPr="004C46EB">
              <w:rPr>
                <w:rFonts w:ascii="Times New Roman" w:hAnsi="Times New Roman" w:cs="Times New Roman"/>
                <w:sz w:val="24"/>
                <w:szCs w:val="24"/>
              </w:rPr>
              <w:t xml:space="preserve"> </w:t>
            </w:r>
          </w:p>
          <w:p w14:paraId="3247158E" w14:textId="0C4A595F" w:rsidR="00E92183" w:rsidRPr="004C46EB" w:rsidRDefault="00E92183" w:rsidP="00E92183">
            <w:pPr>
              <w:spacing w:after="0" w:line="240" w:lineRule="auto"/>
              <w:rPr>
                <w:rFonts w:ascii="Times New Roman" w:hAnsi="Times New Roman" w:cs="Times New Roman"/>
                <w:color w:val="000000"/>
                <w:sz w:val="24"/>
                <w:szCs w:val="24"/>
              </w:rPr>
            </w:pP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C12C02D" w14:textId="712E7722" w:rsidR="00E92183" w:rsidRPr="004C46EB" w:rsidRDefault="00E92183" w:rsidP="00E92183">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7</w:t>
            </w:r>
          </w:p>
        </w:tc>
      </w:tr>
      <w:tr w:rsidR="00E92183" w:rsidRPr="004C46EB" w14:paraId="60E8044B" w14:textId="77777777" w:rsidTr="00B44E90">
        <w:trPr>
          <w:trHeight w:val="918"/>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16DFEE8" w14:textId="659E99F2" w:rsidR="00E92183" w:rsidRPr="004C46EB" w:rsidRDefault="00E92183" w:rsidP="00E92183">
            <w:pPr>
              <w:spacing w:after="0" w:line="240" w:lineRule="auto"/>
              <w:rPr>
                <w:rFonts w:ascii="Times New Roman" w:hAnsi="Times New Roman" w:cs="Times New Roman"/>
                <w:b/>
                <w:sz w:val="24"/>
                <w:szCs w:val="24"/>
              </w:rPr>
            </w:pPr>
            <w:r w:rsidRPr="004C46EB">
              <w:rPr>
                <w:rFonts w:ascii="Times New Roman" w:hAnsi="Times New Roman" w:cs="Times New Roman"/>
                <w:sz w:val="24"/>
                <w:szCs w:val="24"/>
                <w:lang w:eastAsia="ru-RU"/>
              </w:rPr>
              <w:t>16</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13D8CF4B" w14:textId="47B91B50" w:rsidR="00E92183" w:rsidRPr="004C46EB" w:rsidRDefault="00E92183" w:rsidP="00E92183">
            <w:pPr>
              <w:spacing w:after="200" w:line="276"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 xml:space="preserve">100 </w:t>
            </w:r>
            <w:proofErr w:type="spellStart"/>
            <w:r w:rsidRPr="004C46EB">
              <w:rPr>
                <w:rFonts w:ascii="Times New Roman" w:hAnsi="Times New Roman" w:cs="Times New Roman"/>
                <w:color w:val="000000"/>
                <w:sz w:val="24"/>
                <w:szCs w:val="24"/>
              </w:rPr>
              <w:t>тестке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В </w:t>
            </w:r>
            <w:proofErr w:type="spellStart"/>
            <w:r w:rsidRPr="004C46EB">
              <w:rPr>
                <w:rFonts w:ascii="Times New Roman" w:hAnsi="Times New Roman" w:cs="Times New Roman"/>
                <w:color w:val="000000"/>
                <w:sz w:val="24"/>
                <w:szCs w:val="24"/>
              </w:rPr>
              <w:t>гепатиті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вирусының</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HBsAg</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антигеніне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растайтын</w:t>
            </w:r>
            <w:proofErr w:type="spellEnd"/>
            <w:r w:rsidRPr="004C46EB">
              <w:rPr>
                <w:rFonts w:ascii="Times New Roman" w:hAnsi="Times New Roman" w:cs="Times New Roman"/>
                <w:color w:val="000000"/>
                <w:sz w:val="24"/>
                <w:szCs w:val="24"/>
              </w:rPr>
              <w:t xml:space="preserve"> </w:t>
            </w:r>
            <w:r w:rsidR="001123CE" w:rsidRPr="004C46EB">
              <w:rPr>
                <w:rFonts w:ascii="Times New Roman" w:hAnsi="Times New Roman" w:cs="Times New Roman"/>
                <w:color w:val="000000"/>
                <w:sz w:val="24"/>
                <w:szCs w:val="24"/>
                <w:lang w:val="kk-KZ"/>
              </w:rPr>
              <w:t>к</w:t>
            </w:r>
            <w:proofErr w:type="spellStart"/>
            <w:r w:rsidRPr="004C46EB">
              <w:rPr>
                <w:rFonts w:ascii="Times New Roman" w:hAnsi="Times New Roman" w:cs="Times New Roman"/>
                <w:color w:val="000000"/>
                <w:sz w:val="24"/>
                <w:szCs w:val="24"/>
              </w:rPr>
              <w:t>ассета</w:t>
            </w:r>
            <w:proofErr w:type="spellEnd"/>
            <w:r w:rsidRPr="004C46EB">
              <w:rPr>
                <w:rFonts w:ascii="Times New Roman" w:hAnsi="Times New Roman" w:cs="Times New Roman"/>
                <w:color w:val="000000"/>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952EE2" w14:textId="1CD3C1A0" w:rsidR="00E92183" w:rsidRPr="004C46EB" w:rsidRDefault="00E92183" w:rsidP="00E92183">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9348E9D" w14:textId="02C9364B" w:rsidR="00E92183" w:rsidRPr="004C46EB" w:rsidRDefault="00E92183" w:rsidP="00E92183">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 xml:space="preserve">Плазма мен қан сарысуында В гепатиті вирусының (HBsAg) беткі антигенінің болуын растауға арналған жиынтығы. Roche Diagnostics GmbH (Германия)фирмасының Cobas E 411, Elecsys 2010 анализаторында жұмыс істеу үшін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104FCFEA" w14:textId="1E9D58E0" w:rsidR="00E92183" w:rsidRPr="004C46EB" w:rsidRDefault="00E92183" w:rsidP="00E92183">
            <w:pPr>
              <w:spacing w:after="200" w:line="276" w:lineRule="auto"/>
              <w:rPr>
                <w:rFonts w:ascii="Times New Roman" w:eastAsia="Times New Roman" w:hAnsi="Times New Roman" w:cs="Times New Roman"/>
                <w:color w:val="000000"/>
                <w:sz w:val="24"/>
                <w:szCs w:val="24"/>
                <w:lang w:val="kk-KZ" w:eastAsia="ru-RU"/>
              </w:rPr>
            </w:pPr>
            <w:r w:rsidRPr="004C46EB">
              <w:rPr>
                <w:rFonts w:ascii="Times New Roman" w:hAnsi="Times New Roman" w:cs="Times New Roman"/>
                <w:sz w:val="24"/>
                <w:szCs w:val="24"/>
              </w:rPr>
              <w:t>2</w:t>
            </w:r>
          </w:p>
        </w:tc>
      </w:tr>
      <w:tr w:rsidR="00E92183" w:rsidRPr="004C46EB" w14:paraId="546505A3" w14:textId="77777777" w:rsidTr="00B44E90">
        <w:trPr>
          <w:trHeight w:val="898"/>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E2C44BC" w14:textId="1084D17A" w:rsidR="00E92183" w:rsidRPr="004C46EB" w:rsidRDefault="00E92183" w:rsidP="00E92183">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17</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5D25A79D" w14:textId="39155777" w:rsidR="00E92183" w:rsidRPr="004C46EB" w:rsidRDefault="00E92183" w:rsidP="00E92183">
            <w:pPr>
              <w:spacing w:after="200" w:line="276" w:lineRule="auto"/>
              <w:rPr>
                <w:rFonts w:ascii="Times New Roman" w:hAnsi="Times New Roman" w:cs="Times New Roman"/>
                <w:sz w:val="24"/>
                <w:szCs w:val="24"/>
              </w:rPr>
            </w:pPr>
            <w:r w:rsidRPr="004C46EB">
              <w:rPr>
                <w:rFonts w:ascii="Times New Roman" w:hAnsi="Times New Roman" w:cs="Times New Roman"/>
                <w:color w:val="000000"/>
                <w:sz w:val="24"/>
                <w:szCs w:val="24"/>
              </w:rPr>
              <w:t xml:space="preserve">100 </w:t>
            </w:r>
            <w:proofErr w:type="spellStart"/>
            <w:r w:rsidRPr="004C46EB">
              <w:rPr>
                <w:rFonts w:ascii="Times New Roman" w:hAnsi="Times New Roman" w:cs="Times New Roman"/>
                <w:color w:val="000000"/>
                <w:sz w:val="24"/>
                <w:szCs w:val="24"/>
              </w:rPr>
              <w:t>тестке</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арналған</w:t>
            </w:r>
            <w:proofErr w:type="spellEnd"/>
            <w:r w:rsidRPr="004C46EB">
              <w:rPr>
                <w:rFonts w:ascii="Times New Roman" w:hAnsi="Times New Roman" w:cs="Times New Roman"/>
                <w:color w:val="000000"/>
                <w:sz w:val="24"/>
                <w:szCs w:val="24"/>
              </w:rPr>
              <w:t xml:space="preserve"> В </w:t>
            </w:r>
            <w:proofErr w:type="spellStart"/>
            <w:r w:rsidRPr="004C46EB">
              <w:rPr>
                <w:rFonts w:ascii="Times New Roman" w:hAnsi="Times New Roman" w:cs="Times New Roman"/>
                <w:color w:val="000000"/>
                <w:sz w:val="24"/>
                <w:szCs w:val="24"/>
              </w:rPr>
              <w:t>гепатиті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вирусының</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антигені</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HBsAg</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кассетасы</w:t>
            </w:r>
            <w:proofErr w:type="spellEnd"/>
            <w:r w:rsidRPr="004C46EB">
              <w:rPr>
                <w:rFonts w:ascii="Times New Roman" w:hAnsi="Times New Roman" w:cs="Times New Roman"/>
                <w:color w:val="000000"/>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9C28BA" w14:textId="7FED44F1" w:rsidR="00E92183" w:rsidRPr="004C46EB" w:rsidRDefault="00E92183" w:rsidP="00E92183">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val="kk-KZ" w:eastAsia="ru-RU"/>
              </w:rPr>
              <w:t>қорап</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1237FA7" w14:textId="503F6F60" w:rsidR="00E92183" w:rsidRPr="004C46EB" w:rsidRDefault="00E92183" w:rsidP="00E92183">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 xml:space="preserve">Плазма мен қан сарысуындағы В гепатитінің (HBsAg) беткі антигенін сандық анықтауға арналған реагенттер жиынтығы. Roche Diagnostics GmbH (Германия)фирмасының Cobas E 411, Elecsys 2010 анализаторында жұмыс істеу үшін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9E5150B" w14:textId="1567573A" w:rsidR="00E92183" w:rsidRPr="004C46EB" w:rsidRDefault="00E92183" w:rsidP="00E92183">
            <w:pPr>
              <w:spacing w:after="200" w:line="276" w:lineRule="auto"/>
              <w:rPr>
                <w:rFonts w:ascii="Times New Roman" w:eastAsia="Times New Roman" w:hAnsi="Times New Roman" w:cs="Times New Roman"/>
                <w:color w:val="000000"/>
                <w:sz w:val="24"/>
                <w:szCs w:val="24"/>
                <w:lang w:val="kk-KZ" w:eastAsia="ru-RU"/>
              </w:rPr>
            </w:pPr>
            <w:r w:rsidRPr="004C46EB">
              <w:rPr>
                <w:rFonts w:ascii="Times New Roman" w:hAnsi="Times New Roman" w:cs="Times New Roman"/>
                <w:sz w:val="24"/>
                <w:szCs w:val="24"/>
              </w:rPr>
              <w:t>10</w:t>
            </w:r>
          </w:p>
        </w:tc>
      </w:tr>
      <w:tr w:rsidR="00E92183" w:rsidRPr="004C46EB" w14:paraId="6A1A14F8"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71E5E9A" w14:textId="310CBA4F" w:rsidR="00E92183" w:rsidRPr="004C46EB" w:rsidRDefault="00E92183" w:rsidP="00E92183">
            <w:pPr>
              <w:spacing w:after="0" w:line="240" w:lineRule="auto"/>
              <w:rPr>
                <w:rFonts w:ascii="Times New Roman" w:hAnsi="Times New Roman" w:cs="Times New Roman"/>
                <w:sz w:val="24"/>
                <w:szCs w:val="24"/>
                <w:lang w:eastAsia="ru-RU"/>
              </w:rPr>
            </w:pPr>
            <w:r w:rsidRPr="004C46EB">
              <w:rPr>
                <w:rFonts w:ascii="Times New Roman" w:hAnsi="Times New Roman" w:cs="Times New Roman"/>
                <w:bCs/>
                <w:sz w:val="24"/>
                <w:szCs w:val="24"/>
                <w:lang w:eastAsia="ru-RU"/>
              </w:rPr>
              <w:t>18</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43202A90" w14:textId="6EA4887F" w:rsidR="00E92183" w:rsidRPr="004C46EB" w:rsidRDefault="00E92183" w:rsidP="00B01DF1">
            <w:pPr>
              <w:rPr>
                <w:rFonts w:ascii="Times New Roman" w:hAnsi="Times New Roman" w:cs="Times New Roman"/>
                <w:color w:val="000000"/>
                <w:sz w:val="24"/>
                <w:szCs w:val="24"/>
                <w:lang w:val="en-US"/>
              </w:rPr>
            </w:pPr>
            <w:r w:rsidRPr="004C46EB">
              <w:rPr>
                <w:rFonts w:ascii="Times New Roman" w:hAnsi="Times New Roman" w:cs="Times New Roman"/>
                <w:color w:val="000000"/>
                <w:sz w:val="24"/>
                <w:szCs w:val="24"/>
                <w:lang w:val="en-US"/>
              </w:rPr>
              <w:t>XN-L Check L1 (</w:t>
            </w:r>
            <w:proofErr w:type="spellStart"/>
            <w:r w:rsidRPr="004C46EB">
              <w:rPr>
                <w:rFonts w:ascii="Times New Roman" w:hAnsi="Times New Roman" w:cs="Times New Roman"/>
                <w:color w:val="000000"/>
                <w:sz w:val="24"/>
                <w:szCs w:val="24"/>
              </w:rPr>
              <w:t>бақылауқан</w:t>
            </w:r>
            <w:proofErr w:type="spellEnd"/>
            <w:r w:rsidRPr="004C46EB">
              <w:rPr>
                <w:rFonts w:ascii="Times New Roman" w:hAnsi="Times New Roman" w:cs="Times New Roman"/>
                <w:color w:val="000000"/>
                <w:sz w:val="24"/>
                <w:szCs w:val="24"/>
                <w:lang w:val="en-US"/>
              </w:rPr>
              <w:t xml:space="preserve"> XN-L Check1)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40DB060" w14:textId="2F05B5F2" w:rsidR="00E92183" w:rsidRPr="004C46EB" w:rsidRDefault="00E92183" w:rsidP="00E92183">
            <w:pPr>
              <w:spacing w:after="0" w:line="240" w:lineRule="auto"/>
              <w:rPr>
                <w:rFonts w:ascii="Times New Roman" w:eastAsia="Times New Roman" w:hAnsi="Times New Roman" w:cs="Times New Roman"/>
                <w:color w:val="000000"/>
                <w:sz w:val="24"/>
                <w:szCs w:val="24"/>
                <w:lang w:val="kk-KZ" w:eastAsia="ru-RU"/>
              </w:rPr>
            </w:pPr>
            <w:r w:rsidRPr="004C46EB">
              <w:rPr>
                <w:rFonts w:ascii="Times New Roman" w:eastAsia="Times New Roman" w:hAnsi="Times New Roman" w:cs="Times New Roman"/>
                <w:color w:val="000000"/>
                <w:sz w:val="24"/>
                <w:szCs w:val="24"/>
                <w:lang w:val="kk-KZ" w:eastAsia="ru-RU"/>
              </w:rPr>
              <w:t>фл</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C343973" w14:textId="34B454F6" w:rsidR="00E92183" w:rsidRPr="004C46EB" w:rsidRDefault="00E92183" w:rsidP="00E92183">
            <w:pPr>
              <w:spacing w:after="200" w:line="276" w:lineRule="auto"/>
              <w:rPr>
                <w:rFonts w:ascii="Times New Roman" w:hAnsi="Times New Roman" w:cs="Times New Roman"/>
                <w:sz w:val="24"/>
                <w:szCs w:val="24"/>
                <w:lang w:val="kk-KZ"/>
              </w:rPr>
            </w:pPr>
            <w:r w:rsidRPr="004C46EB">
              <w:rPr>
                <w:rFonts w:ascii="Times New Roman" w:hAnsi="Times New Roman" w:cs="Times New Roman"/>
                <w:color w:val="000000"/>
                <w:sz w:val="24"/>
                <w:szCs w:val="24"/>
                <w:lang w:val="kk-KZ"/>
              </w:rPr>
              <w:t xml:space="preserve">XN-l Check L1 (xn-L Check L1 бақылау қаны) XN-550 Автоматты гематологиялық анализаторы үшін. </w:t>
            </w:r>
            <w:r w:rsidRPr="004C46EB">
              <w:rPr>
                <w:rFonts w:ascii="Times New Roman" w:hAnsi="Times New Roman" w:cs="Times New Roman"/>
                <w:color w:val="000000"/>
                <w:sz w:val="24"/>
                <w:szCs w:val="24"/>
              </w:rPr>
              <w:t>+2 +8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A8CE42A" w14:textId="558873B1" w:rsidR="00E92183" w:rsidRPr="004C46EB" w:rsidRDefault="00793E4B" w:rsidP="00E92183">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9</w:t>
            </w:r>
          </w:p>
        </w:tc>
      </w:tr>
      <w:tr w:rsidR="00E92183" w:rsidRPr="004C46EB" w14:paraId="12BE8589" w14:textId="77777777" w:rsidTr="00B44E90">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32254A2" w14:textId="7412AD39" w:rsidR="00E92183" w:rsidRPr="004C46EB" w:rsidRDefault="00E92183" w:rsidP="00E92183">
            <w:pPr>
              <w:spacing w:after="0" w:line="240" w:lineRule="auto"/>
              <w:rPr>
                <w:rFonts w:ascii="Times New Roman" w:hAnsi="Times New Roman" w:cs="Times New Roman"/>
                <w:sz w:val="24"/>
                <w:szCs w:val="24"/>
                <w:lang w:eastAsia="ru-RU"/>
              </w:rPr>
            </w:pPr>
            <w:r w:rsidRPr="004C46EB">
              <w:rPr>
                <w:rFonts w:ascii="Times New Roman" w:hAnsi="Times New Roman" w:cs="Times New Roman"/>
                <w:bCs/>
                <w:sz w:val="24"/>
                <w:szCs w:val="24"/>
                <w:lang w:eastAsia="ru-RU"/>
              </w:rPr>
              <w:t>19</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715BB18" w14:textId="672C9746" w:rsidR="00E92183" w:rsidRPr="004C46EB" w:rsidRDefault="00E92183" w:rsidP="00B44E90">
            <w:pPr>
              <w:rPr>
                <w:rFonts w:ascii="Times New Roman" w:hAnsi="Times New Roman" w:cs="Times New Roman"/>
                <w:color w:val="000000"/>
                <w:sz w:val="24"/>
                <w:szCs w:val="24"/>
                <w:lang w:val="en-US"/>
              </w:rPr>
            </w:pPr>
            <w:r w:rsidRPr="004C46EB">
              <w:rPr>
                <w:rFonts w:ascii="Times New Roman" w:hAnsi="Times New Roman" w:cs="Times New Roman"/>
                <w:color w:val="000000"/>
                <w:sz w:val="24"/>
                <w:szCs w:val="24"/>
                <w:lang w:val="en-US"/>
              </w:rPr>
              <w:t>XN-L Check L2 (</w:t>
            </w:r>
            <w:proofErr w:type="spellStart"/>
            <w:r w:rsidRPr="004C46EB">
              <w:rPr>
                <w:rFonts w:ascii="Times New Roman" w:hAnsi="Times New Roman" w:cs="Times New Roman"/>
                <w:color w:val="000000"/>
                <w:sz w:val="24"/>
                <w:szCs w:val="24"/>
              </w:rPr>
              <w:t>бақылауқан</w:t>
            </w:r>
            <w:proofErr w:type="spellEnd"/>
            <w:r w:rsidRPr="004C46EB">
              <w:rPr>
                <w:rFonts w:ascii="Times New Roman" w:hAnsi="Times New Roman" w:cs="Times New Roman"/>
                <w:color w:val="000000"/>
                <w:sz w:val="24"/>
                <w:szCs w:val="24"/>
                <w:lang w:val="en-US"/>
              </w:rPr>
              <w:t xml:space="preserve"> XN-L Check2)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B7654E" w14:textId="3356C03A" w:rsidR="00E92183" w:rsidRPr="004C46EB" w:rsidRDefault="00E92183" w:rsidP="00E92183">
            <w:pPr>
              <w:spacing w:after="0" w:line="240" w:lineRule="auto"/>
              <w:rPr>
                <w:rFonts w:ascii="Times New Roman" w:eastAsia="Times New Roman" w:hAnsi="Times New Roman" w:cs="Times New Roman"/>
                <w:color w:val="000000"/>
                <w:sz w:val="24"/>
                <w:szCs w:val="24"/>
                <w:lang w:val="kk-KZ" w:eastAsia="ru-RU"/>
              </w:rPr>
            </w:pPr>
            <w:r w:rsidRPr="004C46EB">
              <w:rPr>
                <w:rFonts w:ascii="Times New Roman" w:eastAsia="Times New Roman" w:hAnsi="Times New Roman" w:cs="Times New Roman"/>
                <w:color w:val="000000"/>
                <w:sz w:val="24"/>
                <w:szCs w:val="24"/>
                <w:lang w:val="kk-KZ" w:eastAsia="ru-RU"/>
              </w:rPr>
              <w:t>фл</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1B63628" w14:textId="0162E5FB" w:rsidR="00E92183" w:rsidRPr="004C46EB" w:rsidRDefault="00E92183" w:rsidP="00E92183">
            <w:pPr>
              <w:spacing w:after="200" w:line="276" w:lineRule="auto"/>
              <w:rPr>
                <w:rFonts w:ascii="Times New Roman" w:hAnsi="Times New Roman" w:cs="Times New Roman"/>
                <w:sz w:val="24"/>
                <w:szCs w:val="24"/>
                <w:lang w:val="kk-KZ"/>
              </w:rPr>
            </w:pPr>
            <w:r w:rsidRPr="004C46EB">
              <w:rPr>
                <w:rFonts w:ascii="Times New Roman" w:hAnsi="Times New Roman" w:cs="Times New Roman"/>
                <w:color w:val="000000"/>
                <w:sz w:val="24"/>
                <w:szCs w:val="24"/>
                <w:lang w:val="kk-KZ"/>
              </w:rPr>
              <w:t xml:space="preserve">XN-l Check L1 (xn-L Check L1 бақылау қаны) XN-550 Автоматты гематологиялық анализаторы үшін. </w:t>
            </w:r>
            <w:r w:rsidRPr="004C46EB">
              <w:rPr>
                <w:rFonts w:ascii="Times New Roman" w:hAnsi="Times New Roman" w:cs="Times New Roman"/>
                <w:color w:val="000000"/>
                <w:sz w:val="24"/>
                <w:szCs w:val="24"/>
              </w:rPr>
              <w:t>+2 +8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64867AF" w14:textId="021F67F6" w:rsidR="00E92183" w:rsidRPr="004C46EB" w:rsidRDefault="00793E4B" w:rsidP="00E92183">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9</w:t>
            </w:r>
          </w:p>
        </w:tc>
      </w:tr>
      <w:tr w:rsidR="00E92183" w:rsidRPr="004C46EB" w14:paraId="39950925" w14:textId="77777777" w:rsidTr="00B44E90">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2E7C504" w14:textId="6006E6C3" w:rsidR="00E92183" w:rsidRPr="004C46EB" w:rsidRDefault="00E92183" w:rsidP="00E92183">
            <w:pPr>
              <w:spacing w:after="0" w:line="240" w:lineRule="auto"/>
              <w:rPr>
                <w:rFonts w:ascii="Times New Roman" w:hAnsi="Times New Roman" w:cs="Times New Roman"/>
                <w:sz w:val="24"/>
                <w:szCs w:val="24"/>
                <w:lang w:eastAsia="ru-RU"/>
              </w:rPr>
            </w:pPr>
            <w:r w:rsidRPr="004C46EB">
              <w:rPr>
                <w:rFonts w:ascii="Times New Roman" w:hAnsi="Times New Roman" w:cs="Times New Roman"/>
                <w:bCs/>
                <w:sz w:val="24"/>
                <w:szCs w:val="24"/>
                <w:lang w:eastAsia="ru-RU"/>
              </w:rPr>
              <w:t>20</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207E04BE" w14:textId="2E941128" w:rsidR="00E92183" w:rsidRPr="004C46EB" w:rsidRDefault="00E92183" w:rsidP="00B44E90">
            <w:pPr>
              <w:rPr>
                <w:rFonts w:ascii="Times New Roman" w:hAnsi="Times New Roman" w:cs="Times New Roman"/>
                <w:color w:val="000000"/>
                <w:sz w:val="24"/>
                <w:szCs w:val="24"/>
                <w:lang w:val="en-US"/>
              </w:rPr>
            </w:pPr>
            <w:r w:rsidRPr="004C46EB">
              <w:rPr>
                <w:rFonts w:ascii="Times New Roman" w:hAnsi="Times New Roman" w:cs="Times New Roman"/>
                <w:color w:val="000000"/>
                <w:sz w:val="24"/>
                <w:szCs w:val="24"/>
                <w:lang w:val="en-US"/>
              </w:rPr>
              <w:t>XN-L Check L3 (</w:t>
            </w:r>
            <w:proofErr w:type="spellStart"/>
            <w:r w:rsidRPr="004C46EB">
              <w:rPr>
                <w:rFonts w:ascii="Times New Roman" w:hAnsi="Times New Roman" w:cs="Times New Roman"/>
                <w:color w:val="000000"/>
                <w:sz w:val="24"/>
                <w:szCs w:val="24"/>
              </w:rPr>
              <w:t>бақылауқан</w:t>
            </w:r>
            <w:proofErr w:type="spellEnd"/>
            <w:r w:rsidRPr="004C46EB">
              <w:rPr>
                <w:rFonts w:ascii="Times New Roman" w:hAnsi="Times New Roman" w:cs="Times New Roman"/>
                <w:color w:val="000000"/>
                <w:sz w:val="24"/>
                <w:szCs w:val="24"/>
                <w:lang w:val="en-US"/>
              </w:rPr>
              <w:t xml:space="preserve"> XN-L Check3)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88C225" w14:textId="5B135EDB" w:rsidR="00E92183" w:rsidRPr="004C46EB" w:rsidRDefault="00E92183" w:rsidP="00E92183">
            <w:pPr>
              <w:spacing w:after="0" w:line="240" w:lineRule="auto"/>
              <w:rPr>
                <w:rFonts w:ascii="Times New Roman" w:eastAsia="Times New Roman" w:hAnsi="Times New Roman" w:cs="Times New Roman"/>
                <w:color w:val="000000"/>
                <w:sz w:val="24"/>
                <w:szCs w:val="24"/>
                <w:lang w:val="kk-KZ" w:eastAsia="ru-RU"/>
              </w:rPr>
            </w:pPr>
            <w:r w:rsidRPr="004C46EB">
              <w:rPr>
                <w:rFonts w:ascii="Times New Roman" w:eastAsia="Times New Roman" w:hAnsi="Times New Roman" w:cs="Times New Roman"/>
                <w:color w:val="000000"/>
                <w:sz w:val="24"/>
                <w:szCs w:val="24"/>
                <w:lang w:val="kk-KZ" w:eastAsia="ru-RU"/>
              </w:rPr>
              <w:t>фл</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28CC61B" w14:textId="411E0419" w:rsidR="00E92183" w:rsidRPr="004C46EB" w:rsidRDefault="00E92183" w:rsidP="00E92183">
            <w:pPr>
              <w:spacing w:after="200" w:line="276" w:lineRule="auto"/>
              <w:rPr>
                <w:rFonts w:ascii="Times New Roman" w:hAnsi="Times New Roman" w:cs="Times New Roman"/>
                <w:sz w:val="24"/>
                <w:szCs w:val="24"/>
                <w:lang w:val="kk-KZ"/>
              </w:rPr>
            </w:pPr>
            <w:r w:rsidRPr="004C46EB">
              <w:rPr>
                <w:rFonts w:ascii="Times New Roman" w:hAnsi="Times New Roman" w:cs="Times New Roman"/>
                <w:color w:val="000000"/>
                <w:sz w:val="24"/>
                <w:szCs w:val="24"/>
                <w:lang w:val="kk-KZ"/>
              </w:rPr>
              <w:t xml:space="preserve">XN-l Check L1 (xn-L Check L1 бақылау қаны) XN-550 Автоматты гематологиялық анализаторы үшін. </w:t>
            </w:r>
            <w:r w:rsidRPr="004C46EB">
              <w:rPr>
                <w:rFonts w:ascii="Times New Roman" w:hAnsi="Times New Roman" w:cs="Times New Roman"/>
                <w:color w:val="000000"/>
                <w:sz w:val="24"/>
                <w:szCs w:val="24"/>
              </w:rPr>
              <w:t>+2 +8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0D98CA49" w14:textId="0B1BD551" w:rsidR="00E92183" w:rsidRPr="004C46EB" w:rsidRDefault="00793E4B" w:rsidP="00E92183">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9</w:t>
            </w:r>
          </w:p>
        </w:tc>
      </w:tr>
    </w:tbl>
    <w:p w14:paraId="2E0077EA" w14:textId="7631B07D" w:rsidR="00967A25" w:rsidRPr="004C46EB" w:rsidRDefault="00967A25" w:rsidP="00B65BEB">
      <w:pPr>
        <w:spacing w:after="0" w:line="240" w:lineRule="auto"/>
        <w:rPr>
          <w:rFonts w:ascii="Times New Roman" w:hAnsi="Times New Roman" w:cs="Times New Roman"/>
          <w:b/>
          <w:sz w:val="24"/>
          <w:szCs w:val="24"/>
          <w:lang w:val="kk-KZ"/>
        </w:rPr>
      </w:pPr>
    </w:p>
    <w:p w14:paraId="6B4C931C" w14:textId="6D704A19" w:rsidR="0004639E" w:rsidRPr="004C46EB" w:rsidRDefault="00FD0946" w:rsidP="00B65BEB">
      <w:pPr>
        <w:spacing w:after="0" w:line="240" w:lineRule="auto"/>
        <w:rPr>
          <w:rFonts w:ascii="Times New Roman" w:hAnsi="Times New Roman" w:cs="Times New Roman"/>
          <w:b/>
          <w:sz w:val="24"/>
          <w:szCs w:val="24"/>
          <w:lang w:val="kk-KZ"/>
        </w:rPr>
      </w:pPr>
      <w:r w:rsidRPr="004C46EB">
        <w:rPr>
          <w:rFonts w:ascii="Times New Roman" w:hAnsi="Times New Roman" w:cs="Times New Roman"/>
          <w:color w:val="000000"/>
          <w:sz w:val="24"/>
          <w:szCs w:val="24"/>
          <w:lang w:val="kk-KZ"/>
        </w:rPr>
        <w:t>Сатып алынатын МБ-ға қойылатын талаптар:</w:t>
      </w:r>
    </w:p>
    <w:p w14:paraId="7351974E" w14:textId="77777777" w:rsidR="00FD0946" w:rsidRPr="004C46EB" w:rsidRDefault="00861C05" w:rsidP="00FD0946">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val="kk-KZ" w:eastAsia="ru-RU"/>
        </w:rPr>
      </w:pPr>
      <w:r w:rsidRPr="004C46EB">
        <w:rPr>
          <w:rFonts w:ascii="Times New Roman" w:hAnsi="Times New Roman" w:cs="Times New Roman"/>
          <w:b/>
          <w:bCs/>
          <w:sz w:val="24"/>
          <w:szCs w:val="24"/>
          <w:lang w:val="kk-KZ"/>
        </w:rPr>
        <w:lastRenderedPageBreak/>
        <w:t xml:space="preserve">                    </w:t>
      </w:r>
      <w:r w:rsidR="00FD0946" w:rsidRPr="004C46EB">
        <w:rPr>
          <w:rFonts w:ascii="Times New Roman" w:eastAsia="Times New Roman" w:hAnsi="Times New Roman" w:cs="Times New Roman"/>
          <w:color w:val="000000"/>
          <w:spacing w:val="2"/>
          <w:sz w:val="24"/>
          <w:szCs w:val="24"/>
          <w:lang w:val="kk-KZ" w:eastAsia="ru-RU"/>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004C46EB" w:rsidRPr="004C46EB">
        <w:rPr>
          <w:sz w:val="24"/>
          <w:szCs w:val="24"/>
        </w:rPr>
        <w:fldChar w:fldCharType="begin"/>
      </w:r>
      <w:r w:rsidR="004C46EB" w:rsidRPr="004C46EB">
        <w:rPr>
          <w:sz w:val="24"/>
          <w:szCs w:val="24"/>
          <w:lang w:val="kk-KZ"/>
        </w:rPr>
        <w:instrText xml:space="preserve"> HYPERLINK "https://adilet.zan.kz/kaz/docs/V2000021479" \l "z1" </w:instrText>
      </w:r>
      <w:r w:rsidR="004C46EB" w:rsidRPr="004C46EB">
        <w:rPr>
          <w:sz w:val="24"/>
          <w:szCs w:val="24"/>
        </w:rPr>
        <w:fldChar w:fldCharType="separate"/>
      </w:r>
      <w:r w:rsidR="00FD0946" w:rsidRPr="004C46EB">
        <w:rPr>
          <w:rFonts w:ascii="Times New Roman" w:eastAsia="Times New Roman" w:hAnsi="Times New Roman" w:cs="Times New Roman"/>
          <w:color w:val="073A5E"/>
          <w:spacing w:val="2"/>
          <w:sz w:val="24"/>
          <w:szCs w:val="24"/>
          <w:u w:val="single"/>
          <w:lang w:val="kk-KZ" w:eastAsia="ru-RU"/>
        </w:rPr>
        <w:t>бұйрығына</w:t>
      </w:r>
      <w:r w:rsidR="004C46EB" w:rsidRPr="004C46EB">
        <w:rPr>
          <w:rFonts w:ascii="Times New Roman" w:eastAsia="Times New Roman" w:hAnsi="Times New Roman" w:cs="Times New Roman"/>
          <w:color w:val="073A5E"/>
          <w:spacing w:val="2"/>
          <w:sz w:val="24"/>
          <w:szCs w:val="24"/>
          <w:u w:val="single"/>
          <w:lang w:val="kk-KZ" w:eastAsia="ru-RU"/>
        </w:rPr>
        <w:fldChar w:fldCharType="end"/>
      </w:r>
      <w:r w:rsidR="00FD0946" w:rsidRPr="004C46EB">
        <w:rPr>
          <w:rFonts w:ascii="Times New Roman" w:eastAsia="Times New Roman" w:hAnsi="Times New Roman" w:cs="Times New Roman"/>
          <w:color w:val="000000"/>
          <w:spacing w:val="2"/>
          <w:sz w:val="24"/>
          <w:szCs w:val="24"/>
          <w:lang w:val="kk-KZ" w:eastAsia="ru-RU"/>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14:paraId="1C268D0A" w14:textId="77777777" w:rsidR="00FD0946" w:rsidRPr="004C46EB" w:rsidRDefault="00FD0946" w:rsidP="00FD0946">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val="kk-KZ" w:eastAsia="ru-RU"/>
        </w:rPr>
      </w:pPr>
      <w:r w:rsidRPr="004C46EB">
        <w:rPr>
          <w:rFonts w:ascii="Times New Roman" w:eastAsia="Times New Roman" w:hAnsi="Times New Roman" w:cs="Times New Roman"/>
          <w:color w:val="000000"/>
          <w:spacing w:val="2"/>
          <w:sz w:val="24"/>
          <w:szCs w:val="24"/>
          <w:lang w:val="kk-KZ" w:eastAsia="ru-RU"/>
        </w:rPr>
        <w:t>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14:paraId="0DFD7C4C" w14:textId="77777777" w:rsidR="00FD0946" w:rsidRPr="004C46EB" w:rsidRDefault="00FD0946" w:rsidP="00FD0946">
      <w:pPr>
        <w:pStyle w:val="a3"/>
        <w:rPr>
          <w:rFonts w:ascii="Times New Roman" w:hAnsi="Times New Roman"/>
          <w:sz w:val="24"/>
          <w:szCs w:val="24"/>
          <w:lang w:val="kk-KZ" w:eastAsia="ru-RU"/>
        </w:rPr>
      </w:pPr>
      <w:r w:rsidRPr="004C46EB">
        <w:rPr>
          <w:rFonts w:ascii="Times New Roman" w:hAnsi="Times New Roman"/>
          <w:sz w:val="24"/>
          <w:szCs w:val="24"/>
          <w:lang w:val="kk-KZ" w:eastAsia="ru-RU"/>
        </w:rPr>
        <w:t>      2) сипаттаманың немесе техникалық ерекшеліктің хабарландыру немесе сатып алуға шақыру шарттарына сәйкестігі.</w:t>
      </w:r>
    </w:p>
    <w:p w14:paraId="509623E9" w14:textId="77777777" w:rsidR="00FD0946" w:rsidRPr="004C46EB" w:rsidRDefault="00FD0946" w:rsidP="00FD0946">
      <w:pPr>
        <w:pStyle w:val="a3"/>
        <w:rPr>
          <w:rFonts w:ascii="Times New Roman" w:hAnsi="Times New Roman"/>
          <w:sz w:val="24"/>
          <w:szCs w:val="24"/>
          <w:lang w:val="kk-KZ" w:eastAsia="ru-RU"/>
        </w:rPr>
      </w:pPr>
      <w:bookmarkStart w:id="0" w:name="z140"/>
      <w:bookmarkEnd w:id="0"/>
      <w:r w:rsidRPr="004C46EB">
        <w:rPr>
          <w:rFonts w:ascii="Times New Roman" w:hAnsi="Times New Roman"/>
          <w:sz w:val="24"/>
          <w:szCs w:val="24"/>
          <w:lang w:val="kk-KZ" w:eastAsia="ru-RU"/>
        </w:rPr>
        <w:t>      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004C46EB" w:rsidRPr="004C46EB">
        <w:rPr>
          <w:sz w:val="24"/>
          <w:szCs w:val="24"/>
        </w:rPr>
        <w:fldChar w:fldCharType="begin"/>
      </w:r>
      <w:r w:rsidR="004C46EB" w:rsidRPr="004C46EB">
        <w:rPr>
          <w:sz w:val="24"/>
          <w:szCs w:val="24"/>
          <w:lang w:val="kk-KZ"/>
        </w:rPr>
        <w:instrText xml:space="preserve"> HYPERLINK "https://adilet.zan.kz/kaz/docs/V2100024253" \l "z1" </w:instrText>
      </w:r>
      <w:r w:rsidR="004C46EB" w:rsidRPr="004C46EB">
        <w:rPr>
          <w:sz w:val="24"/>
          <w:szCs w:val="24"/>
        </w:rPr>
        <w:fldChar w:fldCharType="separate"/>
      </w:r>
      <w:r w:rsidRPr="004C46EB">
        <w:rPr>
          <w:rFonts w:ascii="Times New Roman" w:hAnsi="Times New Roman"/>
          <w:color w:val="073A5E"/>
          <w:sz w:val="24"/>
          <w:szCs w:val="24"/>
          <w:u w:val="single"/>
          <w:lang w:val="kk-KZ" w:eastAsia="ru-RU"/>
        </w:rPr>
        <w:t>бұйрықпен</w:t>
      </w:r>
      <w:r w:rsidR="004C46EB" w:rsidRPr="004C46EB">
        <w:rPr>
          <w:rFonts w:ascii="Times New Roman" w:hAnsi="Times New Roman"/>
          <w:color w:val="073A5E"/>
          <w:sz w:val="24"/>
          <w:szCs w:val="24"/>
          <w:u w:val="single"/>
          <w:lang w:val="kk-KZ" w:eastAsia="ru-RU"/>
        </w:rPr>
        <w:fldChar w:fldCharType="end"/>
      </w:r>
      <w:r w:rsidRPr="004C46EB">
        <w:rPr>
          <w:rFonts w:ascii="Times New Roman" w:hAnsi="Times New Roman"/>
          <w:sz w:val="24"/>
          <w:szCs w:val="24"/>
          <w:lang w:val="kk-KZ" w:eastAsia="ru-RU"/>
        </w:rPr>
        <w:t> және 77 </w:t>
      </w:r>
      <w:r w:rsidR="004C46EB" w:rsidRPr="004C46EB">
        <w:rPr>
          <w:sz w:val="24"/>
          <w:szCs w:val="24"/>
        </w:rPr>
        <w:fldChar w:fldCharType="begin"/>
      </w:r>
      <w:r w:rsidR="004C46EB" w:rsidRPr="004C46EB">
        <w:rPr>
          <w:sz w:val="24"/>
          <w:szCs w:val="24"/>
          <w:lang w:val="kk-KZ"/>
        </w:rPr>
        <w:instrText xml:space="preserve"> HYPERLINK "https://adilet.zan.kz/kaz/docs/V2100023886" \l "z1" </w:instrText>
      </w:r>
      <w:r w:rsidR="004C46EB" w:rsidRPr="004C46EB">
        <w:rPr>
          <w:sz w:val="24"/>
          <w:szCs w:val="24"/>
        </w:rPr>
        <w:fldChar w:fldCharType="separate"/>
      </w:r>
      <w:r w:rsidRPr="004C46EB">
        <w:rPr>
          <w:rFonts w:ascii="Times New Roman" w:hAnsi="Times New Roman"/>
          <w:color w:val="073A5E"/>
          <w:sz w:val="24"/>
          <w:szCs w:val="24"/>
          <w:u w:val="single"/>
          <w:lang w:val="kk-KZ" w:eastAsia="ru-RU"/>
        </w:rPr>
        <w:t>бұйрықпен</w:t>
      </w:r>
      <w:r w:rsidR="004C46EB" w:rsidRPr="004C46EB">
        <w:rPr>
          <w:rFonts w:ascii="Times New Roman" w:hAnsi="Times New Roman"/>
          <w:color w:val="073A5E"/>
          <w:sz w:val="24"/>
          <w:szCs w:val="24"/>
          <w:u w:val="single"/>
          <w:lang w:val="kk-KZ" w:eastAsia="ru-RU"/>
        </w:rPr>
        <w:fldChar w:fldCharType="end"/>
      </w:r>
      <w:r w:rsidRPr="004C46EB">
        <w:rPr>
          <w:rFonts w:ascii="Times New Roman" w:hAnsi="Times New Roman"/>
          <w:sz w:val="24"/>
          <w:szCs w:val="24"/>
          <w:lang w:val="kk-KZ" w:eastAsia="ru-RU"/>
        </w:rPr>
        <w:t> бекітілген халықаралық патенттелмеген атауы және саудалық атауы (бар болған жағдайда) бойынша шекті бағадан асырмау;</w:t>
      </w:r>
    </w:p>
    <w:p w14:paraId="2AEC733E" w14:textId="77777777" w:rsidR="00FD0946" w:rsidRPr="004C46EB" w:rsidRDefault="00FD0946" w:rsidP="00FD0946">
      <w:pPr>
        <w:pStyle w:val="a3"/>
        <w:rPr>
          <w:rFonts w:ascii="Times New Roman" w:hAnsi="Times New Roman"/>
          <w:sz w:val="24"/>
          <w:szCs w:val="24"/>
          <w:lang w:val="kk-KZ" w:eastAsia="ru-RU"/>
        </w:rPr>
      </w:pPr>
      <w:bookmarkStart w:id="1" w:name="z141"/>
      <w:bookmarkEnd w:id="1"/>
      <w:r w:rsidRPr="004C46EB">
        <w:rPr>
          <w:rFonts w:ascii="Times New Roman" w:hAnsi="Times New Roman"/>
          <w:sz w:val="24"/>
          <w:szCs w:val="24"/>
          <w:lang w:val="kk-KZ" w:eastAsia="ru-RU"/>
        </w:rPr>
        <w:t>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rsidR="004C46EB" w:rsidRPr="004C46EB">
        <w:rPr>
          <w:sz w:val="24"/>
          <w:szCs w:val="24"/>
        </w:rPr>
        <w:fldChar w:fldCharType="begin"/>
      </w:r>
      <w:r w:rsidR="004C46EB" w:rsidRPr="004C46EB">
        <w:rPr>
          <w:sz w:val="24"/>
          <w:szCs w:val="24"/>
          <w:lang w:val="kk-KZ"/>
        </w:rPr>
        <w:instrText xml:space="preserve"> HYPERLINK "https://adilet.zan.kz/kaz/docs/V2100022230" \l "z1" </w:instrText>
      </w:r>
      <w:r w:rsidR="004C46EB" w:rsidRPr="004C46EB">
        <w:rPr>
          <w:sz w:val="24"/>
          <w:szCs w:val="24"/>
        </w:rPr>
        <w:fldChar w:fldCharType="separate"/>
      </w:r>
      <w:r w:rsidRPr="004C46EB">
        <w:rPr>
          <w:rFonts w:ascii="Times New Roman" w:hAnsi="Times New Roman"/>
          <w:color w:val="073A5E"/>
          <w:sz w:val="24"/>
          <w:szCs w:val="24"/>
          <w:u w:val="single"/>
          <w:lang w:val="kk-KZ" w:eastAsia="ru-RU"/>
        </w:rPr>
        <w:t>бұйрығына</w:t>
      </w:r>
      <w:r w:rsidR="004C46EB" w:rsidRPr="004C46EB">
        <w:rPr>
          <w:rFonts w:ascii="Times New Roman" w:hAnsi="Times New Roman"/>
          <w:color w:val="073A5E"/>
          <w:sz w:val="24"/>
          <w:szCs w:val="24"/>
          <w:u w:val="single"/>
          <w:lang w:val="kk-KZ" w:eastAsia="ru-RU"/>
        </w:rPr>
        <w:fldChar w:fldCharType="end"/>
      </w:r>
      <w:r w:rsidRPr="004C46EB">
        <w:rPr>
          <w:rFonts w:ascii="Times New Roman" w:hAnsi="Times New Roman"/>
          <w:sz w:val="24"/>
          <w:szCs w:val="24"/>
          <w:lang w:val="kk-KZ" w:eastAsia="ru-RU"/>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14:paraId="4C0DE3F2" w14:textId="77777777" w:rsidR="00FD0946" w:rsidRPr="004C46EB" w:rsidRDefault="00FD0946" w:rsidP="00FD0946">
      <w:pPr>
        <w:pStyle w:val="a3"/>
        <w:rPr>
          <w:rFonts w:ascii="Times New Roman" w:hAnsi="Times New Roman"/>
          <w:sz w:val="24"/>
          <w:szCs w:val="24"/>
          <w:lang w:val="kk-KZ" w:eastAsia="ru-RU"/>
        </w:rPr>
      </w:pPr>
      <w:r w:rsidRPr="004C46EB">
        <w:rPr>
          <w:rFonts w:ascii="Times New Roman" w:hAnsi="Times New Roman"/>
          <w:sz w:val="24"/>
          <w:szCs w:val="24"/>
          <w:lang w:val="kk-KZ" w:eastAsia="ru-RU"/>
        </w:rPr>
        <w:t>      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14:paraId="4BEE8D43" w14:textId="77777777" w:rsidR="00FD0946" w:rsidRPr="004C46EB" w:rsidRDefault="00FD0946" w:rsidP="00FD0946">
      <w:pPr>
        <w:pStyle w:val="a3"/>
        <w:rPr>
          <w:rFonts w:ascii="Times New Roman" w:hAnsi="Times New Roman"/>
          <w:sz w:val="24"/>
          <w:szCs w:val="24"/>
          <w:lang w:val="kk-KZ" w:eastAsia="ru-RU"/>
        </w:rPr>
      </w:pPr>
      <w:r w:rsidRPr="004C46EB">
        <w:rPr>
          <w:rFonts w:ascii="Times New Roman" w:hAnsi="Times New Roman"/>
          <w:sz w:val="24"/>
          <w:szCs w:val="24"/>
          <w:lang w:val="kk-KZ" w:eastAsia="ru-RU"/>
        </w:rPr>
        <w:t>      6) дәрілік заттар мен медициналық бұйымдардың жарамдылық мерзімі өнім беруші тапсырыс берушіге берген күні:</w:t>
      </w:r>
    </w:p>
    <w:p w14:paraId="19AE0EB8" w14:textId="77777777" w:rsidR="00FD0946" w:rsidRPr="004C46EB" w:rsidRDefault="00FD0946" w:rsidP="00FD0946">
      <w:pPr>
        <w:pStyle w:val="a3"/>
        <w:rPr>
          <w:rFonts w:ascii="Times New Roman" w:hAnsi="Times New Roman"/>
          <w:sz w:val="24"/>
          <w:szCs w:val="24"/>
          <w:lang w:val="kk-KZ" w:eastAsia="ru-RU"/>
        </w:rPr>
      </w:pPr>
      <w:r w:rsidRPr="004C46EB">
        <w:rPr>
          <w:rFonts w:ascii="Times New Roman" w:hAnsi="Times New Roman"/>
          <w:sz w:val="24"/>
          <w:szCs w:val="24"/>
          <w:lang w:val="kk-KZ" w:eastAsia="ru-RU"/>
        </w:rPr>
        <w:t>      қаптамада көрсетілген жарамдылық мерзімінің кемінде елу пайызын (жарамдылық мерзімі екі жылдан аз болса);</w:t>
      </w:r>
    </w:p>
    <w:p w14:paraId="45777858" w14:textId="77777777" w:rsidR="00FD0946" w:rsidRPr="004C46EB" w:rsidRDefault="00FD0946" w:rsidP="00FD0946">
      <w:pPr>
        <w:pStyle w:val="a3"/>
        <w:rPr>
          <w:rFonts w:ascii="Times New Roman" w:hAnsi="Times New Roman"/>
          <w:sz w:val="24"/>
          <w:szCs w:val="24"/>
          <w:lang w:val="kk-KZ" w:eastAsia="ru-RU"/>
        </w:rPr>
      </w:pPr>
      <w:r w:rsidRPr="004C46EB">
        <w:rPr>
          <w:rFonts w:ascii="Times New Roman" w:hAnsi="Times New Roman"/>
          <w:sz w:val="24"/>
          <w:szCs w:val="24"/>
          <w:lang w:val="kk-KZ" w:eastAsia="ru-RU"/>
        </w:rPr>
        <w:t>      қаптамада көрсетілген жарамдылық мерзімінің кемінде он екі айын (жарамдылық мерзімі екі жыл және одан көп болса) құрайды;</w:t>
      </w:r>
    </w:p>
    <w:p w14:paraId="13509719" w14:textId="77777777" w:rsidR="00FD0946" w:rsidRPr="004C46EB" w:rsidRDefault="00FD0946" w:rsidP="00FD0946">
      <w:pPr>
        <w:pStyle w:val="a3"/>
        <w:rPr>
          <w:rFonts w:ascii="Times New Roman" w:hAnsi="Times New Roman"/>
          <w:sz w:val="24"/>
          <w:szCs w:val="24"/>
          <w:lang w:val="kk-KZ" w:eastAsia="ru-RU"/>
        </w:rPr>
      </w:pPr>
      <w:r w:rsidRPr="004C46EB">
        <w:rPr>
          <w:rFonts w:ascii="Times New Roman" w:hAnsi="Times New Roman"/>
          <w:sz w:val="24"/>
          <w:szCs w:val="24"/>
          <w:lang w:val="kk-KZ" w:eastAsia="ru-RU"/>
        </w:rPr>
        <w:t>   </w:t>
      </w:r>
    </w:p>
    <w:p w14:paraId="15C1465E" w14:textId="77777777" w:rsidR="00FD0946" w:rsidRPr="004C46EB" w:rsidRDefault="00FD0946" w:rsidP="00FD0946">
      <w:pPr>
        <w:pStyle w:val="a3"/>
        <w:rPr>
          <w:rFonts w:ascii="Times New Roman" w:hAnsi="Times New Roman"/>
          <w:sz w:val="24"/>
          <w:szCs w:val="24"/>
          <w:lang w:val="kk-KZ" w:eastAsia="ru-RU"/>
        </w:rPr>
      </w:pPr>
      <w:r w:rsidRPr="004C46EB">
        <w:rPr>
          <w:rFonts w:ascii="Times New Roman" w:hAnsi="Times New Roman"/>
          <w:sz w:val="24"/>
          <w:szCs w:val="24"/>
          <w:lang w:val="kk-KZ" w:eastAsia="ru-RU"/>
        </w:rPr>
        <w:t> </w:t>
      </w:r>
      <w:r w:rsidRPr="004C46EB">
        <w:rPr>
          <w:rFonts w:ascii="Times New Roman" w:hAnsi="Times New Roman"/>
          <w:sz w:val="24"/>
          <w:szCs w:val="24"/>
          <w:lang w:val="kk-KZ"/>
        </w:rPr>
        <w:t>7) 4), 5), 6) тармақшаларда көзделген талаптарды өнім беруші жеткізу немесе сатып алу шартын орындау кезінде растайды.</w:t>
      </w:r>
    </w:p>
    <w:p w14:paraId="52C3BBE4" w14:textId="32B5450A" w:rsidR="00FD0946" w:rsidRPr="004C46EB" w:rsidRDefault="00FD0946" w:rsidP="00861C05">
      <w:pPr>
        <w:spacing w:after="0" w:line="240" w:lineRule="auto"/>
        <w:rPr>
          <w:rFonts w:ascii="Times New Roman" w:hAnsi="Times New Roman" w:cs="Times New Roman"/>
          <w:b/>
          <w:bCs/>
          <w:sz w:val="24"/>
          <w:szCs w:val="24"/>
          <w:lang w:val="kk-KZ"/>
        </w:rPr>
      </w:pPr>
    </w:p>
    <w:p w14:paraId="77F45443" w14:textId="77777777" w:rsidR="00FD0946" w:rsidRPr="004C46EB" w:rsidRDefault="00FD0946" w:rsidP="00861C05">
      <w:pPr>
        <w:spacing w:after="0" w:line="240" w:lineRule="auto"/>
        <w:rPr>
          <w:rFonts w:ascii="Times New Roman" w:hAnsi="Times New Roman" w:cs="Times New Roman"/>
          <w:b/>
          <w:bCs/>
          <w:sz w:val="24"/>
          <w:szCs w:val="24"/>
          <w:lang w:val="kk-KZ"/>
        </w:rPr>
      </w:pPr>
    </w:p>
    <w:p w14:paraId="2207C79B" w14:textId="3A0BF64A" w:rsidR="00861C05" w:rsidRPr="004C46EB" w:rsidRDefault="00861C05" w:rsidP="00861C05">
      <w:pPr>
        <w:spacing w:after="0" w:line="240" w:lineRule="auto"/>
        <w:rPr>
          <w:rFonts w:ascii="Times New Roman" w:hAnsi="Times New Roman" w:cs="Times New Roman"/>
          <w:sz w:val="24"/>
          <w:szCs w:val="24"/>
          <w:lang w:val="kk-KZ"/>
        </w:rPr>
      </w:pPr>
      <w:r w:rsidRPr="004C46EB">
        <w:rPr>
          <w:rFonts w:ascii="Times New Roman" w:hAnsi="Times New Roman" w:cs="Times New Roman"/>
          <w:b/>
          <w:bCs/>
          <w:sz w:val="24"/>
          <w:szCs w:val="24"/>
          <w:lang w:val="kk-KZ"/>
        </w:rPr>
        <w:t>СҚО әкімдігінің ДСБ «№3 қалалық емхана» ШЖҚ КМК</w:t>
      </w:r>
      <w:r w:rsidRPr="004C46EB">
        <w:rPr>
          <w:rFonts w:ascii="Times New Roman" w:hAnsi="Times New Roman" w:cs="Times New Roman"/>
          <w:b/>
          <w:sz w:val="24"/>
          <w:szCs w:val="24"/>
          <w:lang w:val="kk-KZ"/>
        </w:rPr>
        <w:t xml:space="preserve"> директоры                                                                     А.О. Өтебаев</w:t>
      </w:r>
    </w:p>
    <w:p w14:paraId="1F81538A" w14:textId="77777777" w:rsidR="00861C05" w:rsidRPr="004C46EB" w:rsidRDefault="00861C05" w:rsidP="00861C05">
      <w:pPr>
        <w:rPr>
          <w:rFonts w:ascii="Times New Roman" w:hAnsi="Times New Roman" w:cs="Times New Roman"/>
          <w:sz w:val="24"/>
          <w:szCs w:val="24"/>
          <w:lang w:val="kk-KZ"/>
        </w:rPr>
      </w:pPr>
    </w:p>
    <w:p w14:paraId="3F6E8606" w14:textId="77777777" w:rsidR="00861C05" w:rsidRPr="004C46EB" w:rsidRDefault="00861C05" w:rsidP="00861C05">
      <w:pPr>
        <w:rPr>
          <w:rFonts w:ascii="Times New Roman" w:hAnsi="Times New Roman" w:cs="Times New Roman"/>
          <w:sz w:val="24"/>
          <w:szCs w:val="24"/>
          <w:lang w:val="kk-KZ"/>
        </w:rPr>
      </w:pPr>
    </w:p>
    <w:p w14:paraId="7D2A612A" w14:textId="77777777" w:rsidR="00247363" w:rsidRPr="004C46EB" w:rsidRDefault="00247363" w:rsidP="001F42C4">
      <w:pPr>
        <w:jc w:val="right"/>
        <w:rPr>
          <w:rFonts w:ascii="Times New Roman" w:hAnsi="Times New Roman" w:cs="Times New Roman"/>
          <w:sz w:val="24"/>
          <w:szCs w:val="24"/>
          <w:lang w:val="kk-KZ"/>
        </w:rPr>
      </w:pPr>
    </w:p>
    <w:p w14:paraId="3F2E3122" w14:textId="77777777" w:rsidR="00247363" w:rsidRPr="004C46EB" w:rsidRDefault="00247363" w:rsidP="001F42C4">
      <w:pPr>
        <w:jc w:val="right"/>
        <w:rPr>
          <w:rFonts w:ascii="Times New Roman" w:hAnsi="Times New Roman" w:cs="Times New Roman"/>
          <w:sz w:val="24"/>
          <w:szCs w:val="24"/>
          <w:lang w:val="kk-KZ"/>
        </w:rPr>
      </w:pPr>
    </w:p>
    <w:p w14:paraId="5741F059" w14:textId="77777777" w:rsidR="003E734D" w:rsidRPr="004C46EB" w:rsidRDefault="003E734D" w:rsidP="001F42C4">
      <w:pPr>
        <w:jc w:val="right"/>
        <w:rPr>
          <w:rFonts w:ascii="Times New Roman" w:hAnsi="Times New Roman" w:cs="Times New Roman"/>
          <w:sz w:val="24"/>
          <w:szCs w:val="24"/>
          <w:lang w:val="kk-KZ"/>
        </w:rPr>
      </w:pPr>
    </w:p>
    <w:p w14:paraId="56BAF394" w14:textId="1E1AC3F9" w:rsidR="003E734D" w:rsidRPr="004C46EB" w:rsidRDefault="003E734D" w:rsidP="002716B0">
      <w:pPr>
        <w:rPr>
          <w:rFonts w:ascii="Times New Roman" w:hAnsi="Times New Roman" w:cs="Times New Roman"/>
          <w:sz w:val="24"/>
          <w:szCs w:val="24"/>
          <w:lang w:val="kk-KZ"/>
        </w:rPr>
      </w:pPr>
    </w:p>
    <w:p w14:paraId="03DCEA86" w14:textId="4D1DB999" w:rsidR="0093745E" w:rsidRPr="004C46EB" w:rsidRDefault="0093745E" w:rsidP="002716B0">
      <w:pPr>
        <w:rPr>
          <w:rFonts w:ascii="Times New Roman" w:hAnsi="Times New Roman" w:cs="Times New Roman"/>
          <w:sz w:val="24"/>
          <w:szCs w:val="24"/>
          <w:lang w:val="kk-KZ"/>
        </w:rPr>
      </w:pPr>
    </w:p>
    <w:p w14:paraId="0865EECA" w14:textId="77777777" w:rsidR="0093745E" w:rsidRPr="004C46EB" w:rsidRDefault="0093745E" w:rsidP="002716B0">
      <w:pPr>
        <w:rPr>
          <w:rFonts w:ascii="Times New Roman" w:hAnsi="Times New Roman" w:cs="Times New Roman"/>
          <w:sz w:val="24"/>
          <w:szCs w:val="24"/>
          <w:lang w:val="kk-KZ"/>
        </w:rPr>
      </w:pPr>
    </w:p>
    <w:p w14:paraId="568A3CC3" w14:textId="1E3AF44D" w:rsidR="001F42C4" w:rsidRPr="004C46EB" w:rsidRDefault="001F42C4" w:rsidP="001F42C4">
      <w:pPr>
        <w:jc w:val="right"/>
        <w:rPr>
          <w:rFonts w:ascii="Times New Roman" w:hAnsi="Times New Roman" w:cs="Times New Roman"/>
          <w:sz w:val="24"/>
          <w:szCs w:val="24"/>
          <w:lang w:val="kk-KZ"/>
        </w:rPr>
      </w:pPr>
      <w:r w:rsidRPr="004C46EB">
        <w:rPr>
          <w:rFonts w:ascii="Times New Roman" w:hAnsi="Times New Roman" w:cs="Times New Roman"/>
          <w:sz w:val="24"/>
          <w:szCs w:val="24"/>
        </w:rPr>
        <w:t>Приложение 2</w:t>
      </w:r>
    </w:p>
    <w:p w14:paraId="1049ECEB" w14:textId="77777777" w:rsidR="001F42C4" w:rsidRPr="004C46EB" w:rsidRDefault="001F42C4" w:rsidP="001F42C4">
      <w:pPr>
        <w:spacing w:after="0" w:line="240" w:lineRule="auto"/>
        <w:jc w:val="center"/>
        <w:rPr>
          <w:rFonts w:ascii="Times New Roman" w:hAnsi="Times New Roman" w:cs="Times New Roman"/>
          <w:b/>
          <w:sz w:val="24"/>
          <w:szCs w:val="24"/>
        </w:rPr>
      </w:pPr>
      <w:r w:rsidRPr="004C46EB">
        <w:rPr>
          <w:rFonts w:ascii="Times New Roman" w:hAnsi="Times New Roman" w:cs="Times New Roman"/>
          <w:b/>
          <w:sz w:val="24"/>
          <w:szCs w:val="24"/>
        </w:rPr>
        <w:t>Техническая спецификация</w:t>
      </w:r>
    </w:p>
    <w:p w14:paraId="7F12B24F" w14:textId="77777777" w:rsidR="001F42C4" w:rsidRPr="004C46EB" w:rsidRDefault="001F42C4" w:rsidP="001F42C4">
      <w:pPr>
        <w:spacing w:after="0" w:line="240" w:lineRule="auto"/>
        <w:jc w:val="center"/>
        <w:rPr>
          <w:rFonts w:ascii="Times New Roman" w:hAnsi="Times New Roman" w:cs="Times New Roman"/>
          <w:b/>
          <w:sz w:val="24"/>
          <w:szCs w:val="24"/>
          <w:lang w:val="kk-KZ"/>
        </w:rPr>
      </w:pPr>
      <w:r w:rsidRPr="004C46EB">
        <w:rPr>
          <w:rFonts w:ascii="Times New Roman" w:hAnsi="Times New Roman" w:cs="Times New Roman"/>
          <w:b/>
          <w:sz w:val="24"/>
          <w:szCs w:val="24"/>
        </w:rPr>
        <w:t xml:space="preserve">к закупаемым </w:t>
      </w:r>
      <w:proofErr w:type="spellStart"/>
      <w:r w:rsidRPr="004C46EB">
        <w:rPr>
          <w:rFonts w:ascii="Times New Roman" w:hAnsi="Times New Roman" w:cs="Times New Roman"/>
          <w:b/>
          <w:sz w:val="24"/>
          <w:szCs w:val="24"/>
        </w:rPr>
        <w:t>медици</w:t>
      </w:r>
      <w:proofErr w:type="spellEnd"/>
      <w:r w:rsidRPr="004C46EB">
        <w:rPr>
          <w:rFonts w:ascii="Times New Roman" w:hAnsi="Times New Roman" w:cs="Times New Roman"/>
          <w:b/>
          <w:sz w:val="24"/>
          <w:szCs w:val="24"/>
          <w:lang w:val="kk-KZ"/>
        </w:rPr>
        <w:t>нским изделиям</w:t>
      </w:r>
      <w:r w:rsidRPr="004C46EB">
        <w:rPr>
          <w:rFonts w:ascii="Times New Roman" w:hAnsi="Times New Roman" w:cs="Times New Roman"/>
          <w:b/>
          <w:sz w:val="24"/>
          <w:szCs w:val="24"/>
        </w:rPr>
        <w:t xml:space="preserve"> (реагенты и расходные материалы для лаборатории)</w:t>
      </w:r>
    </w:p>
    <w:p w14:paraId="0B4F70B8" w14:textId="77777777" w:rsidR="001F42C4" w:rsidRPr="004C46EB" w:rsidRDefault="001F42C4" w:rsidP="001F42C4">
      <w:pPr>
        <w:spacing w:after="0" w:line="240" w:lineRule="auto"/>
        <w:rPr>
          <w:rFonts w:ascii="Times New Roman" w:hAnsi="Times New Roman" w:cs="Times New Roman"/>
          <w:b/>
          <w:sz w:val="24"/>
          <w:szCs w:val="24"/>
        </w:rPr>
      </w:pPr>
    </w:p>
    <w:tbl>
      <w:tblPr>
        <w:tblW w:w="1603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3089"/>
        <w:gridCol w:w="1134"/>
        <w:gridCol w:w="10035"/>
        <w:gridCol w:w="1134"/>
      </w:tblGrid>
      <w:tr w:rsidR="001F42C4" w:rsidRPr="004C46EB" w14:paraId="79707EC7"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1A40B9A"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eastAsia="Times New Roman" w:hAnsi="Times New Roman" w:cs="Times New Roman"/>
                <w:b/>
                <w:bCs/>
                <w:sz w:val="24"/>
                <w:szCs w:val="24"/>
                <w:lang w:eastAsia="ru-RU"/>
              </w:rPr>
              <w:t>№ лота</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0D5DD4BC"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b/>
                <w:bCs/>
                <w:sz w:val="24"/>
                <w:szCs w:val="24"/>
                <w:lang w:eastAsia="ru-RU"/>
              </w:rPr>
              <w:t>Наименование товара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6F634"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b/>
                <w:bCs/>
                <w:sz w:val="24"/>
                <w:szCs w:val="24"/>
                <w:lang w:eastAsia="ru-RU"/>
              </w:rPr>
              <w:t>Ед. измерения</w:t>
            </w:r>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7D102049" w14:textId="77777777" w:rsidR="001F42C4" w:rsidRPr="004C46EB" w:rsidRDefault="001F42C4" w:rsidP="00F16648">
            <w:pPr>
              <w:spacing w:after="0" w:line="240" w:lineRule="auto"/>
              <w:rPr>
                <w:rFonts w:ascii="Times New Roman" w:hAnsi="Times New Roman" w:cs="Times New Roman"/>
                <w:sz w:val="24"/>
                <w:szCs w:val="24"/>
                <w:lang w:eastAsia="ru-RU"/>
              </w:rPr>
            </w:pPr>
            <w:r w:rsidRPr="004C46EB">
              <w:rPr>
                <w:rFonts w:ascii="Times New Roman" w:eastAsia="Times New Roman" w:hAnsi="Times New Roman" w:cs="Times New Roman"/>
                <w:b/>
                <w:bCs/>
                <w:sz w:val="24"/>
                <w:szCs w:val="24"/>
                <w:lang w:eastAsia="ru-RU"/>
              </w:rPr>
              <w:t>Требования к качеству, техническим и функциональным характеристикам (потребительским свойствам) товара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38E8C" w14:textId="77777777" w:rsidR="001F42C4" w:rsidRPr="004C46EB" w:rsidRDefault="001F42C4" w:rsidP="00F16648">
            <w:pPr>
              <w:spacing w:after="200" w:line="276" w:lineRule="auto"/>
              <w:rPr>
                <w:rFonts w:ascii="Times New Roman" w:hAnsi="Times New Roman" w:cs="Times New Roman"/>
                <w:sz w:val="24"/>
                <w:szCs w:val="24"/>
                <w:lang w:eastAsia="ru-RU"/>
              </w:rPr>
            </w:pPr>
            <w:r w:rsidRPr="004C46EB">
              <w:rPr>
                <w:rFonts w:ascii="Times New Roman" w:eastAsia="Times New Roman" w:hAnsi="Times New Roman" w:cs="Times New Roman"/>
                <w:b/>
                <w:bCs/>
                <w:sz w:val="24"/>
                <w:szCs w:val="24"/>
                <w:lang w:eastAsia="ru-RU"/>
              </w:rPr>
              <w:t>Кол-во</w:t>
            </w:r>
          </w:p>
        </w:tc>
      </w:tr>
      <w:tr w:rsidR="001F42C4" w:rsidRPr="004C46EB" w14:paraId="1D8A779A"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BBC841D"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A253510"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Альбумин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716946"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59E080B0"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lang w:eastAsia="ru-RU"/>
              </w:rPr>
              <w:t xml:space="preserve">АЛЬБУМИН набор биохимических реагентов из комплекта Анализатор биохимических- </w:t>
            </w:r>
            <w:proofErr w:type="gramStart"/>
            <w:r w:rsidRPr="004C46EB">
              <w:rPr>
                <w:rFonts w:ascii="Times New Roman" w:hAnsi="Times New Roman" w:cs="Times New Roman"/>
                <w:sz w:val="24"/>
                <w:szCs w:val="24"/>
                <w:lang w:eastAsia="ru-RU"/>
              </w:rPr>
              <w:t>турбидиметрический  ВА</w:t>
            </w:r>
            <w:proofErr w:type="gramEnd"/>
            <w:r w:rsidRPr="004C46EB">
              <w:rPr>
                <w:rFonts w:ascii="Times New Roman" w:hAnsi="Times New Roman" w:cs="Times New Roman"/>
                <w:sz w:val="24"/>
                <w:szCs w:val="24"/>
                <w:lang w:eastAsia="ru-RU"/>
              </w:rPr>
              <w:t xml:space="preserve">400, наличие </w:t>
            </w:r>
            <w:proofErr w:type="spellStart"/>
            <w:r w:rsidRPr="004C46EB">
              <w:rPr>
                <w:rFonts w:ascii="Times New Roman" w:hAnsi="Times New Roman" w:cs="Times New Roman"/>
                <w:sz w:val="24"/>
                <w:szCs w:val="24"/>
                <w:lang w:eastAsia="ru-RU"/>
              </w:rPr>
              <w:t>баркода</w:t>
            </w:r>
            <w:proofErr w:type="spellEnd"/>
            <w:r w:rsidRPr="004C46EB">
              <w:rPr>
                <w:rFonts w:ascii="Times New Roman" w:hAnsi="Times New Roman" w:cs="Times New Roman"/>
                <w:sz w:val="24"/>
                <w:szCs w:val="24"/>
                <w:lang w:eastAsia="ru-RU"/>
              </w:rPr>
              <w:t xml:space="preserve"> на каждом флаконе, печеночный, почечный профиль; </w:t>
            </w:r>
            <w:proofErr w:type="spellStart"/>
            <w:r w:rsidRPr="004C46EB">
              <w:rPr>
                <w:rFonts w:ascii="Times New Roman" w:hAnsi="Times New Roman" w:cs="Times New Roman"/>
                <w:sz w:val="24"/>
                <w:szCs w:val="24"/>
                <w:lang w:eastAsia="ru-RU"/>
              </w:rPr>
              <w:t>бромкрезоловый</w:t>
            </w:r>
            <w:proofErr w:type="spellEnd"/>
            <w:r w:rsidRPr="004C46EB">
              <w:rPr>
                <w:rFonts w:ascii="Times New Roman" w:hAnsi="Times New Roman" w:cs="Times New Roman"/>
                <w:sz w:val="24"/>
                <w:szCs w:val="24"/>
                <w:lang w:eastAsia="ru-RU"/>
              </w:rPr>
              <w:t xml:space="preserve"> зеленый, конечная точка; жидкий </w:t>
            </w:r>
            <w:proofErr w:type="spellStart"/>
            <w:r w:rsidRPr="004C46EB">
              <w:rPr>
                <w:rFonts w:ascii="Times New Roman" w:hAnsi="Times New Roman" w:cs="Times New Roman"/>
                <w:sz w:val="24"/>
                <w:szCs w:val="24"/>
                <w:lang w:eastAsia="ru-RU"/>
              </w:rPr>
              <w:t>монореагент</w:t>
            </w:r>
            <w:proofErr w:type="spellEnd"/>
            <w:r w:rsidRPr="004C46EB">
              <w:rPr>
                <w:rFonts w:ascii="Times New Roman" w:hAnsi="Times New Roman" w:cs="Times New Roman"/>
                <w:sz w:val="24"/>
                <w:szCs w:val="24"/>
                <w:lang w:eastAsia="ru-RU"/>
              </w:rPr>
              <w:t xml:space="preserve">. Состав: Реагент А. Ацетатный буфер 100 ммоль/л,  </w:t>
            </w:r>
            <w:proofErr w:type="spellStart"/>
            <w:r w:rsidRPr="004C46EB">
              <w:rPr>
                <w:rFonts w:ascii="Times New Roman" w:hAnsi="Times New Roman" w:cs="Times New Roman"/>
                <w:sz w:val="24"/>
                <w:szCs w:val="24"/>
                <w:lang w:eastAsia="ru-RU"/>
              </w:rPr>
              <w:t>бромкрезоловый</w:t>
            </w:r>
            <w:proofErr w:type="spellEnd"/>
            <w:r w:rsidRPr="004C46EB">
              <w:rPr>
                <w:rFonts w:ascii="Times New Roman" w:hAnsi="Times New Roman" w:cs="Times New Roman"/>
                <w:sz w:val="24"/>
                <w:szCs w:val="24"/>
                <w:lang w:eastAsia="ru-RU"/>
              </w:rPr>
              <w:t xml:space="preserve"> зеленый 0.27 ммоль/л, детергент, </w:t>
            </w:r>
            <w:proofErr w:type="spellStart"/>
            <w:r w:rsidRPr="004C46EB">
              <w:rPr>
                <w:rFonts w:ascii="Times New Roman" w:hAnsi="Times New Roman" w:cs="Times New Roman"/>
                <w:sz w:val="24"/>
                <w:szCs w:val="24"/>
                <w:lang w:eastAsia="ru-RU"/>
              </w:rPr>
              <w:t>pH</w:t>
            </w:r>
            <w:proofErr w:type="spellEnd"/>
            <w:r w:rsidRPr="004C46EB">
              <w:rPr>
                <w:rFonts w:ascii="Times New Roman" w:hAnsi="Times New Roman" w:cs="Times New Roman"/>
                <w:sz w:val="24"/>
                <w:szCs w:val="24"/>
                <w:lang w:eastAsia="ru-RU"/>
              </w:rPr>
              <w:t xml:space="preserve"> 4.1. Метрологические характеристики: Пороговая чувствительность:  : 1.21 г/л. Пределы линейности: 70г/л. Точность: Средняя концентрация 38.4 г/л : Повторность (CV) - 0.8 %, </w:t>
            </w:r>
            <w:proofErr w:type="spellStart"/>
            <w:r w:rsidRPr="004C46EB">
              <w:rPr>
                <w:rFonts w:ascii="Times New Roman" w:hAnsi="Times New Roman" w:cs="Times New Roman"/>
                <w:sz w:val="24"/>
                <w:szCs w:val="24"/>
                <w:lang w:eastAsia="ru-RU"/>
              </w:rPr>
              <w:t>Внутрилабораторный</w:t>
            </w:r>
            <w:proofErr w:type="spellEnd"/>
            <w:r w:rsidRPr="004C46EB">
              <w:rPr>
                <w:rFonts w:ascii="Times New Roman" w:hAnsi="Times New Roman" w:cs="Times New Roman"/>
                <w:sz w:val="24"/>
                <w:szCs w:val="24"/>
                <w:lang w:eastAsia="ru-RU"/>
              </w:rPr>
              <w:t xml:space="preserve"> показатель (CV)- 1.2 %; Средняя концентрация: 57.1 г/л. Повторность (CV) -0.7 %, </w:t>
            </w:r>
            <w:proofErr w:type="spellStart"/>
            <w:r w:rsidRPr="004C46EB">
              <w:rPr>
                <w:rFonts w:ascii="Times New Roman" w:hAnsi="Times New Roman" w:cs="Times New Roman"/>
                <w:sz w:val="24"/>
                <w:szCs w:val="24"/>
                <w:lang w:eastAsia="ru-RU"/>
              </w:rPr>
              <w:t>Внутрилабораторный</w:t>
            </w:r>
            <w:proofErr w:type="spellEnd"/>
            <w:r w:rsidRPr="004C46EB">
              <w:rPr>
                <w:rFonts w:ascii="Times New Roman" w:hAnsi="Times New Roman" w:cs="Times New Roman"/>
                <w:sz w:val="24"/>
                <w:szCs w:val="24"/>
                <w:lang w:eastAsia="ru-RU"/>
              </w:rPr>
              <w:t xml:space="preserve"> показатель (CV)- 1,1%. Количество исследований - 1800. </w:t>
            </w:r>
            <w:proofErr w:type="gramStart"/>
            <w:r w:rsidRPr="004C46EB">
              <w:rPr>
                <w:rFonts w:ascii="Times New Roman" w:hAnsi="Times New Roman" w:cs="Times New Roman"/>
                <w:sz w:val="24"/>
                <w:szCs w:val="24"/>
                <w:lang w:eastAsia="ru-RU"/>
              </w:rPr>
              <w:t>Фасовка  10</w:t>
            </w:r>
            <w:proofErr w:type="gramEnd"/>
            <w:r w:rsidRPr="004C46EB">
              <w:rPr>
                <w:rFonts w:ascii="Times New Roman" w:hAnsi="Times New Roman" w:cs="Times New Roman"/>
                <w:sz w:val="24"/>
                <w:szCs w:val="24"/>
                <w:lang w:eastAsia="ru-RU"/>
              </w:rPr>
              <w:t xml:space="preserve">х60мл, температура хранения +2 +8 ⁰С.  </w:t>
            </w:r>
            <w:r w:rsidRPr="004C46EB">
              <w:rPr>
                <w:rFonts w:ascii="Times New Roman" w:hAnsi="Times New Roman" w:cs="Times New Roman"/>
                <w:color w:val="000000"/>
                <w:sz w:val="24"/>
                <w:szCs w:val="24"/>
              </w:rPr>
              <w:t>Реагенты должны быть рекомендованы к использованию производителем анализатора.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5CD1C" w14:textId="77777777" w:rsidR="001F42C4" w:rsidRPr="004C46EB" w:rsidRDefault="001F42C4" w:rsidP="00F16648">
            <w:pPr>
              <w:spacing w:after="200" w:line="276" w:lineRule="auto"/>
              <w:rPr>
                <w:rFonts w:ascii="Times New Roman" w:eastAsia="Calibri" w:hAnsi="Times New Roman" w:cs="Times New Roman"/>
                <w:sz w:val="24"/>
                <w:szCs w:val="24"/>
                <w:lang w:eastAsia="ru-RU"/>
              </w:rPr>
            </w:pPr>
            <w:r w:rsidRPr="004C46EB">
              <w:rPr>
                <w:rFonts w:ascii="Times New Roman" w:hAnsi="Times New Roman" w:cs="Times New Roman"/>
                <w:sz w:val="24"/>
                <w:szCs w:val="24"/>
              </w:rPr>
              <w:t>2</w:t>
            </w:r>
          </w:p>
        </w:tc>
      </w:tr>
      <w:tr w:rsidR="001F42C4" w:rsidRPr="004C46EB" w14:paraId="77BF83C7"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41B0CE9"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2</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7CCB28CC"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Альфа-</w:t>
            </w:r>
            <w:proofErr w:type="gramStart"/>
            <w:r w:rsidRPr="004C46EB">
              <w:rPr>
                <w:rFonts w:ascii="Times New Roman" w:eastAsia="Times New Roman" w:hAnsi="Times New Roman" w:cs="Times New Roman"/>
                <w:color w:val="000000"/>
                <w:sz w:val="24"/>
                <w:szCs w:val="24"/>
                <w:lang w:eastAsia="ru-RU"/>
              </w:rPr>
              <w:t>Амилаза  прямая</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9185E"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4158842C" w14:textId="77777777" w:rsidR="001F42C4" w:rsidRPr="004C46EB" w:rsidRDefault="001F42C4" w:rsidP="00F16648">
            <w:pPr>
              <w:spacing w:after="0" w:line="240" w:lineRule="auto"/>
              <w:rPr>
                <w:rFonts w:ascii="Times New Roman" w:hAnsi="Times New Roman" w:cs="Times New Roman"/>
                <w:sz w:val="24"/>
                <w:szCs w:val="24"/>
                <w:lang w:eastAsia="ru-RU"/>
              </w:rPr>
            </w:pPr>
            <w:r w:rsidRPr="004C46EB">
              <w:rPr>
                <w:rFonts w:ascii="Times New Roman" w:hAnsi="Times New Roman" w:cs="Times New Roman"/>
                <w:color w:val="000000"/>
                <w:sz w:val="24"/>
                <w:szCs w:val="24"/>
              </w:rPr>
              <w:t>АЛЬФА-АМИЛАЗА ПРЯМАЯ набор биохимических реагентов для анализатора биохимический-</w:t>
            </w:r>
            <w:proofErr w:type="gramStart"/>
            <w:r w:rsidRPr="004C46EB">
              <w:rPr>
                <w:rFonts w:ascii="Times New Roman" w:hAnsi="Times New Roman" w:cs="Times New Roman"/>
                <w:color w:val="000000"/>
                <w:sz w:val="24"/>
                <w:szCs w:val="24"/>
              </w:rPr>
              <w:t>турбидиметрический  ВА</w:t>
            </w:r>
            <w:proofErr w:type="gramEnd"/>
            <w:r w:rsidRPr="004C46EB">
              <w:rPr>
                <w:rFonts w:ascii="Times New Roman" w:hAnsi="Times New Roman" w:cs="Times New Roman"/>
                <w:color w:val="000000"/>
                <w:sz w:val="24"/>
                <w:szCs w:val="24"/>
              </w:rPr>
              <w:t xml:space="preserve">400. Наличие </w:t>
            </w:r>
            <w:proofErr w:type="spellStart"/>
            <w:r w:rsidRPr="004C46EB">
              <w:rPr>
                <w:rFonts w:ascii="Times New Roman" w:hAnsi="Times New Roman" w:cs="Times New Roman"/>
                <w:color w:val="000000"/>
                <w:sz w:val="24"/>
                <w:szCs w:val="24"/>
              </w:rPr>
              <w:t>баркода</w:t>
            </w:r>
            <w:proofErr w:type="spellEnd"/>
            <w:r w:rsidRPr="004C46EB">
              <w:rPr>
                <w:rFonts w:ascii="Times New Roman" w:hAnsi="Times New Roman" w:cs="Times New Roman"/>
                <w:color w:val="000000"/>
                <w:sz w:val="24"/>
                <w:szCs w:val="24"/>
              </w:rPr>
              <w:t xml:space="preserve"> на каждом </w:t>
            </w:r>
            <w:proofErr w:type="spellStart"/>
            <w:proofErr w:type="gramStart"/>
            <w:r w:rsidRPr="004C46EB">
              <w:rPr>
                <w:rFonts w:ascii="Times New Roman" w:hAnsi="Times New Roman" w:cs="Times New Roman"/>
                <w:color w:val="000000"/>
                <w:sz w:val="24"/>
                <w:szCs w:val="24"/>
              </w:rPr>
              <w:t>флаконе.Панкреатический</w:t>
            </w:r>
            <w:proofErr w:type="spellEnd"/>
            <w:proofErr w:type="gramEnd"/>
            <w:r w:rsidRPr="004C46EB">
              <w:rPr>
                <w:rFonts w:ascii="Times New Roman" w:hAnsi="Times New Roman" w:cs="Times New Roman"/>
                <w:color w:val="000000"/>
                <w:sz w:val="24"/>
                <w:szCs w:val="24"/>
              </w:rPr>
              <w:t xml:space="preserve"> профиль; </w:t>
            </w:r>
            <w:proofErr w:type="spellStart"/>
            <w:r w:rsidRPr="004C46EB">
              <w:rPr>
                <w:rFonts w:ascii="Times New Roman" w:hAnsi="Times New Roman" w:cs="Times New Roman"/>
                <w:color w:val="000000"/>
                <w:sz w:val="24"/>
                <w:szCs w:val="24"/>
              </w:rPr>
              <w:t>этилиден</w:t>
            </w:r>
            <w:proofErr w:type="spellEnd"/>
            <w:r w:rsidRPr="004C46EB">
              <w:rPr>
                <w:rFonts w:ascii="Times New Roman" w:hAnsi="Times New Roman" w:cs="Times New Roman"/>
                <w:color w:val="000000"/>
                <w:sz w:val="24"/>
                <w:szCs w:val="24"/>
              </w:rPr>
              <w:t xml:space="preserve"> блокированный субстрат, кинетика; жидкий </w:t>
            </w:r>
            <w:proofErr w:type="spellStart"/>
            <w:r w:rsidRPr="004C46EB">
              <w:rPr>
                <w:rFonts w:ascii="Times New Roman" w:hAnsi="Times New Roman" w:cs="Times New Roman"/>
                <w:color w:val="000000"/>
                <w:sz w:val="24"/>
                <w:szCs w:val="24"/>
              </w:rPr>
              <w:t>монореагент</w:t>
            </w:r>
            <w:proofErr w:type="spellEnd"/>
            <w:r w:rsidRPr="004C46EB">
              <w:rPr>
                <w:rFonts w:ascii="Times New Roman" w:hAnsi="Times New Roman" w:cs="Times New Roman"/>
                <w:color w:val="000000"/>
                <w:sz w:val="24"/>
                <w:szCs w:val="24"/>
              </w:rPr>
              <w:t xml:space="preserve">. Состав: Реагент А.   MES 50 ммоль/л, хлорид кальция 5 ммоль/л, хлорид натрия 300 ммоль/л, натрий </w:t>
            </w:r>
            <w:proofErr w:type="spellStart"/>
            <w:r w:rsidRPr="004C46EB">
              <w:rPr>
                <w:rFonts w:ascii="Times New Roman" w:hAnsi="Times New Roman" w:cs="Times New Roman"/>
                <w:color w:val="000000"/>
                <w:sz w:val="24"/>
                <w:szCs w:val="24"/>
              </w:rPr>
              <w:t>тиоцианат</w:t>
            </w:r>
            <w:proofErr w:type="spellEnd"/>
            <w:r w:rsidRPr="004C46EB">
              <w:rPr>
                <w:rFonts w:ascii="Times New Roman" w:hAnsi="Times New Roman" w:cs="Times New Roman"/>
                <w:color w:val="000000"/>
                <w:sz w:val="24"/>
                <w:szCs w:val="24"/>
              </w:rPr>
              <w:t xml:space="preserve"> 450 ммоль/л, CNP-G3 2.25 ммоль/л, </w:t>
            </w:r>
            <w:proofErr w:type="spellStart"/>
            <w:r w:rsidRPr="004C46EB">
              <w:rPr>
                <w:rFonts w:ascii="Times New Roman" w:hAnsi="Times New Roman" w:cs="Times New Roman"/>
                <w:color w:val="000000"/>
                <w:sz w:val="24"/>
                <w:szCs w:val="24"/>
              </w:rPr>
              <w:t>pH</w:t>
            </w:r>
            <w:proofErr w:type="spellEnd"/>
            <w:r w:rsidRPr="004C46EB">
              <w:rPr>
                <w:rFonts w:ascii="Times New Roman" w:hAnsi="Times New Roman" w:cs="Times New Roman"/>
                <w:color w:val="000000"/>
                <w:sz w:val="24"/>
                <w:szCs w:val="24"/>
              </w:rPr>
              <w:t xml:space="preserve"> 6.1. Метрологические характеристики: Пороговая чувствительность:  4.5Ед/л = 0.074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Пределы линейности:  1300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21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Точность: Сыворотка. Средняя концентрация 97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/L = 1.61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Повторность (CV) - 1.0 %,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(CV)- 1.5 %; Средняя концентрация: 203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3.38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Повторность (CV) 0.5 %,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(CV)- 0.9 %.  Точность: Моча. Средняя концентрация 90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1.49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w:t>
            </w:r>
            <w:proofErr w:type="gramStart"/>
            <w:r w:rsidRPr="004C46EB">
              <w:rPr>
                <w:rFonts w:ascii="Times New Roman" w:hAnsi="Times New Roman" w:cs="Times New Roman"/>
                <w:color w:val="000000"/>
                <w:sz w:val="24"/>
                <w:szCs w:val="24"/>
              </w:rPr>
              <w:t>л .</w:t>
            </w:r>
            <w:proofErr w:type="gramEnd"/>
            <w:r w:rsidRPr="004C46EB">
              <w:rPr>
                <w:rFonts w:ascii="Times New Roman" w:hAnsi="Times New Roman" w:cs="Times New Roman"/>
                <w:color w:val="000000"/>
                <w:sz w:val="24"/>
                <w:szCs w:val="24"/>
              </w:rPr>
              <w:t xml:space="preserve"> Повторность (CV) - 2.5 %,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(CV)- 2.5 %; Средняя концентрация: 180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2.98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Повторность (CV) 1.6 %,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(CV)- 1.7 %.  Количество исследований - 480, </w:t>
            </w:r>
            <w:proofErr w:type="gramStart"/>
            <w:r w:rsidRPr="004C46EB">
              <w:rPr>
                <w:rFonts w:ascii="Times New Roman" w:hAnsi="Times New Roman" w:cs="Times New Roman"/>
                <w:color w:val="000000"/>
                <w:sz w:val="24"/>
                <w:szCs w:val="24"/>
              </w:rPr>
              <w:t>фасовка  8</w:t>
            </w:r>
            <w:proofErr w:type="gramEnd"/>
            <w:r w:rsidRPr="004C46EB">
              <w:rPr>
                <w:rFonts w:ascii="Times New Roman" w:hAnsi="Times New Roman" w:cs="Times New Roman"/>
                <w:color w:val="000000"/>
                <w:sz w:val="24"/>
                <w:szCs w:val="24"/>
              </w:rPr>
              <w:t>х20мл,  t+2 +8 С . Реагенты должны быть рекомендованы к использованию производителем анализатора.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D36465" w14:textId="77777777" w:rsidR="001F42C4" w:rsidRPr="004C46EB" w:rsidRDefault="001F42C4" w:rsidP="00F16648">
            <w:pPr>
              <w:spacing w:after="200" w:line="276" w:lineRule="auto"/>
              <w:rPr>
                <w:rFonts w:ascii="Times New Roman" w:hAnsi="Times New Roman" w:cs="Times New Roman"/>
                <w:sz w:val="24"/>
                <w:szCs w:val="24"/>
                <w:lang w:eastAsia="ru-RU"/>
              </w:rPr>
            </w:pPr>
            <w:r w:rsidRPr="004C46EB">
              <w:rPr>
                <w:rFonts w:ascii="Times New Roman" w:hAnsi="Times New Roman" w:cs="Times New Roman"/>
                <w:sz w:val="24"/>
                <w:szCs w:val="24"/>
              </w:rPr>
              <w:t>3</w:t>
            </w:r>
          </w:p>
        </w:tc>
      </w:tr>
      <w:tr w:rsidR="001F42C4" w:rsidRPr="004C46EB" w14:paraId="0C9DBD3C"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92F6AB3"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3</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7B1CFCD0"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Билирубин (общий)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BA2B6"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193DF05E" w14:textId="77777777" w:rsidR="001F42C4" w:rsidRPr="004C46EB" w:rsidRDefault="001F42C4" w:rsidP="00F16648">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БИЛИРУБИН (ОБЩИЙ) набор биохимических реагентов для анализатора биохимический -</w:t>
            </w:r>
            <w:proofErr w:type="gramStart"/>
            <w:r w:rsidRPr="004C46EB">
              <w:rPr>
                <w:rFonts w:ascii="Times New Roman" w:hAnsi="Times New Roman" w:cs="Times New Roman"/>
                <w:color w:val="000000"/>
                <w:sz w:val="24"/>
                <w:szCs w:val="24"/>
              </w:rPr>
              <w:t>турбидиметрический  ВА</w:t>
            </w:r>
            <w:proofErr w:type="gramEnd"/>
            <w:r w:rsidRPr="004C46EB">
              <w:rPr>
                <w:rFonts w:ascii="Times New Roman" w:hAnsi="Times New Roman" w:cs="Times New Roman"/>
                <w:color w:val="000000"/>
                <w:sz w:val="24"/>
                <w:szCs w:val="24"/>
              </w:rPr>
              <w:t xml:space="preserve">400. Наличие </w:t>
            </w:r>
            <w:proofErr w:type="spellStart"/>
            <w:r w:rsidRPr="004C46EB">
              <w:rPr>
                <w:rFonts w:ascii="Times New Roman" w:hAnsi="Times New Roman" w:cs="Times New Roman"/>
                <w:color w:val="000000"/>
                <w:sz w:val="24"/>
                <w:szCs w:val="24"/>
              </w:rPr>
              <w:t>баркода</w:t>
            </w:r>
            <w:proofErr w:type="spellEnd"/>
            <w:r w:rsidRPr="004C46EB">
              <w:rPr>
                <w:rFonts w:ascii="Times New Roman" w:hAnsi="Times New Roman" w:cs="Times New Roman"/>
                <w:color w:val="000000"/>
                <w:sz w:val="24"/>
                <w:szCs w:val="24"/>
              </w:rPr>
              <w:t xml:space="preserve"> на каждом флаконе. Печеночный профиль; </w:t>
            </w:r>
            <w:proofErr w:type="spellStart"/>
            <w:r w:rsidRPr="004C46EB">
              <w:rPr>
                <w:rFonts w:ascii="Times New Roman" w:hAnsi="Times New Roman" w:cs="Times New Roman"/>
                <w:color w:val="000000"/>
                <w:sz w:val="24"/>
                <w:szCs w:val="24"/>
              </w:rPr>
              <w:t>диазосульфониловая</w:t>
            </w:r>
            <w:proofErr w:type="spellEnd"/>
            <w:r w:rsidRPr="004C46EB">
              <w:rPr>
                <w:rFonts w:ascii="Times New Roman" w:hAnsi="Times New Roman" w:cs="Times New Roman"/>
                <w:color w:val="000000"/>
                <w:sz w:val="24"/>
                <w:szCs w:val="24"/>
              </w:rPr>
              <w:t xml:space="preserve"> кислота, конечная точка; жидкий </w:t>
            </w:r>
            <w:proofErr w:type="spellStart"/>
            <w:r w:rsidRPr="004C46EB">
              <w:rPr>
                <w:rFonts w:ascii="Times New Roman" w:hAnsi="Times New Roman" w:cs="Times New Roman"/>
                <w:color w:val="000000"/>
                <w:sz w:val="24"/>
                <w:szCs w:val="24"/>
              </w:rPr>
              <w:t>биреагент</w:t>
            </w:r>
            <w:proofErr w:type="spellEnd"/>
            <w:r w:rsidRPr="004C46EB">
              <w:rPr>
                <w:rFonts w:ascii="Times New Roman" w:hAnsi="Times New Roman" w:cs="Times New Roman"/>
                <w:color w:val="000000"/>
                <w:sz w:val="24"/>
                <w:szCs w:val="24"/>
              </w:rPr>
              <w:t xml:space="preserve">. Состав: Реагент А. Соляная кислота 170 ммоль/л, </w:t>
            </w:r>
            <w:proofErr w:type="spellStart"/>
            <w:r w:rsidRPr="004C46EB">
              <w:rPr>
                <w:rFonts w:ascii="Times New Roman" w:hAnsi="Times New Roman" w:cs="Times New Roman"/>
                <w:color w:val="000000"/>
                <w:sz w:val="24"/>
                <w:szCs w:val="24"/>
              </w:rPr>
              <w:t>цетримид</w:t>
            </w:r>
            <w:proofErr w:type="spellEnd"/>
            <w:r w:rsidRPr="004C46EB">
              <w:rPr>
                <w:rFonts w:ascii="Times New Roman" w:hAnsi="Times New Roman" w:cs="Times New Roman"/>
                <w:color w:val="000000"/>
                <w:sz w:val="24"/>
                <w:szCs w:val="24"/>
              </w:rPr>
              <w:t xml:space="preserve"> 40 ммоль/л, </w:t>
            </w:r>
            <w:proofErr w:type="spellStart"/>
            <w:r w:rsidRPr="004C46EB">
              <w:rPr>
                <w:rFonts w:ascii="Times New Roman" w:hAnsi="Times New Roman" w:cs="Times New Roman"/>
                <w:color w:val="000000"/>
                <w:sz w:val="24"/>
                <w:szCs w:val="24"/>
              </w:rPr>
              <w:t>pH</w:t>
            </w:r>
            <w:proofErr w:type="spellEnd"/>
            <w:r w:rsidRPr="004C46EB">
              <w:rPr>
                <w:rFonts w:ascii="Times New Roman" w:hAnsi="Times New Roman" w:cs="Times New Roman"/>
                <w:color w:val="000000"/>
                <w:sz w:val="24"/>
                <w:szCs w:val="24"/>
              </w:rPr>
              <w:t xml:space="preserve"> 0.9. Реагент В.   3.5-дихлорфенил-диазоний 1.5 </w:t>
            </w:r>
            <w:r w:rsidRPr="004C46EB">
              <w:rPr>
                <w:rFonts w:ascii="Times New Roman" w:hAnsi="Times New Roman" w:cs="Times New Roman"/>
                <w:color w:val="000000"/>
                <w:sz w:val="24"/>
                <w:szCs w:val="24"/>
              </w:rPr>
              <w:lastRenderedPageBreak/>
              <w:t xml:space="preserve">ммоль/л. Метрологические </w:t>
            </w:r>
            <w:proofErr w:type="spellStart"/>
            <w:proofErr w:type="gramStart"/>
            <w:r w:rsidRPr="004C46EB">
              <w:rPr>
                <w:rFonts w:ascii="Times New Roman" w:hAnsi="Times New Roman" w:cs="Times New Roman"/>
                <w:color w:val="000000"/>
                <w:sz w:val="24"/>
                <w:szCs w:val="24"/>
              </w:rPr>
              <w:t>характеристики:Пороговая</w:t>
            </w:r>
            <w:proofErr w:type="spellEnd"/>
            <w:proofErr w:type="gramEnd"/>
            <w:r w:rsidRPr="004C46EB">
              <w:rPr>
                <w:rFonts w:ascii="Times New Roman" w:hAnsi="Times New Roman" w:cs="Times New Roman"/>
                <w:color w:val="000000"/>
                <w:sz w:val="24"/>
                <w:szCs w:val="24"/>
              </w:rPr>
              <w:t xml:space="preserve"> чувствительность: 0.211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3.61 </w:t>
            </w:r>
            <w:proofErr w:type="spellStart"/>
            <w:r w:rsidRPr="004C46EB">
              <w:rPr>
                <w:rFonts w:ascii="Times New Roman" w:hAnsi="Times New Roman" w:cs="Times New Roman"/>
                <w:color w:val="000000"/>
                <w:sz w:val="24"/>
                <w:szCs w:val="24"/>
              </w:rPr>
              <w:t>мкмоль</w:t>
            </w:r>
            <w:proofErr w:type="spellEnd"/>
            <w:r w:rsidRPr="004C46EB">
              <w:rPr>
                <w:rFonts w:ascii="Times New Roman" w:hAnsi="Times New Roman" w:cs="Times New Roman"/>
                <w:color w:val="000000"/>
                <w:sz w:val="24"/>
                <w:szCs w:val="24"/>
              </w:rPr>
              <w:t>/л. Пределы линейности: 38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650 </w:t>
            </w:r>
            <w:proofErr w:type="spellStart"/>
            <w:r w:rsidRPr="004C46EB">
              <w:rPr>
                <w:rFonts w:ascii="Times New Roman" w:hAnsi="Times New Roman" w:cs="Times New Roman"/>
                <w:color w:val="000000"/>
                <w:sz w:val="24"/>
                <w:szCs w:val="24"/>
              </w:rPr>
              <w:t>мкмоль</w:t>
            </w:r>
            <w:proofErr w:type="spellEnd"/>
            <w:r w:rsidRPr="004C46EB">
              <w:rPr>
                <w:rFonts w:ascii="Times New Roman" w:hAnsi="Times New Roman" w:cs="Times New Roman"/>
                <w:color w:val="000000"/>
                <w:sz w:val="24"/>
                <w:szCs w:val="24"/>
              </w:rPr>
              <w:t>/л.  Точность: Средняя концентрация 2.09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35.7 </w:t>
            </w:r>
            <w:proofErr w:type="spellStart"/>
            <w:r w:rsidRPr="004C46EB">
              <w:rPr>
                <w:rFonts w:ascii="Times New Roman" w:hAnsi="Times New Roman" w:cs="Times New Roman"/>
                <w:color w:val="000000"/>
                <w:sz w:val="24"/>
                <w:szCs w:val="24"/>
              </w:rPr>
              <w:t>мкмоль</w:t>
            </w:r>
            <w:proofErr w:type="spellEnd"/>
            <w:r w:rsidRPr="004C46EB">
              <w:rPr>
                <w:rFonts w:ascii="Times New Roman" w:hAnsi="Times New Roman" w:cs="Times New Roman"/>
                <w:color w:val="000000"/>
                <w:sz w:val="24"/>
                <w:szCs w:val="24"/>
              </w:rPr>
              <w:t xml:space="preserve">/л. Повторность (CV) - 3.3 %,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(CV)- 4.2%; Средняя концентрация: 4.89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83.5 </w:t>
            </w:r>
            <w:proofErr w:type="spellStart"/>
            <w:r w:rsidRPr="004C46EB">
              <w:rPr>
                <w:rFonts w:ascii="Times New Roman" w:hAnsi="Times New Roman" w:cs="Times New Roman"/>
                <w:color w:val="000000"/>
                <w:sz w:val="24"/>
                <w:szCs w:val="24"/>
              </w:rPr>
              <w:t>мкмоль</w:t>
            </w:r>
            <w:proofErr w:type="spellEnd"/>
            <w:r w:rsidRPr="004C46EB">
              <w:rPr>
                <w:rFonts w:ascii="Times New Roman" w:hAnsi="Times New Roman" w:cs="Times New Roman"/>
                <w:color w:val="000000"/>
                <w:sz w:val="24"/>
                <w:szCs w:val="24"/>
              </w:rPr>
              <w:t xml:space="preserve">/л. Повторность (CV) 0.9%,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(CV)- 2.2%. Количество исследований - 1800, </w:t>
            </w:r>
            <w:proofErr w:type="gramStart"/>
            <w:r w:rsidRPr="004C46EB">
              <w:rPr>
                <w:rFonts w:ascii="Times New Roman" w:hAnsi="Times New Roman" w:cs="Times New Roman"/>
                <w:color w:val="000000"/>
                <w:sz w:val="24"/>
                <w:szCs w:val="24"/>
              </w:rPr>
              <w:t>фасовка  8</w:t>
            </w:r>
            <w:proofErr w:type="gramEnd"/>
            <w:r w:rsidRPr="004C46EB">
              <w:rPr>
                <w:rFonts w:ascii="Times New Roman" w:hAnsi="Times New Roman" w:cs="Times New Roman"/>
                <w:color w:val="000000"/>
                <w:sz w:val="24"/>
                <w:szCs w:val="24"/>
              </w:rPr>
              <w:t xml:space="preserve"> x 60 мл + 8 x 15 мл, t+2 +8 С . Реагенты должны быть рекомендованы к использованию производителем анализатора.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3B0E3A" w14:textId="77777777" w:rsidR="001F42C4" w:rsidRPr="004C46EB" w:rsidRDefault="001F42C4" w:rsidP="00F1664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lastRenderedPageBreak/>
              <w:t>5</w:t>
            </w:r>
          </w:p>
        </w:tc>
      </w:tr>
      <w:tr w:rsidR="001F42C4" w:rsidRPr="004C46EB" w14:paraId="440C0C4A"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A716B82"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4</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0C36235C"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Глюкоза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F73EB1"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0F2CBD9B" w14:textId="77777777" w:rsidR="001F42C4" w:rsidRPr="004C46EB" w:rsidRDefault="001F42C4" w:rsidP="00F16648">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ГЛЮКОЗА набор биохимических реагентов для анализатора биохимический-</w:t>
            </w:r>
            <w:proofErr w:type="gramStart"/>
            <w:r w:rsidRPr="004C46EB">
              <w:rPr>
                <w:rFonts w:ascii="Times New Roman" w:hAnsi="Times New Roman" w:cs="Times New Roman"/>
                <w:color w:val="000000"/>
                <w:sz w:val="24"/>
                <w:szCs w:val="24"/>
              </w:rPr>
              <w:t>турбидиметрический  ВА</w:t>
            </w:r>
            <w:proofErr w:type="gramEnd"/>
            <w:r w:rsidRPr="004C46EB">
              <w:rPr>
                <w:rFonts w:ascii="Times New Roman" w:hAnsi="Times New Roman" w:cs="Times New Roman"/>
                <w:color w:val="000000"/>
                <w:sz w:val="24"/>
                <w:szCs w:val="24"/>
              </w:rPr>
              <w:t xml:space="preserve">400. Наличие </w:t>
            </w:r>
            <w:proofErr w:type="spellStart"/>
            <w:r w:rsidRPr="004C46EB">
              <w:rPr>
                <w:rFonts w:ascii="Times New Roman" w:hAnsi="Times New Roman" w:cs="Times New Roman"/>
                <w:color w:val="000000"/>
                <w:sz w:val="24"/>
                <w:szCs w:val="24"/>
              </w:rPr>
              <w:t>баркода</w:t>
            </w:r>
            <w:proofErr w:type="spellEnd"/>
            <w:r w:rsidRPr="004C46EB">
              <w:rPr>
                <w:rFonts w:ascii="Times New Roman" w:hAnsi="Times New Roman" w:cs="Times New Roman"/>
                <w:color w:val="000000"/>
                <w:sz w:val="24"/>
                <w:szCs w:val="24"/>
              </w:rPr>
              <w:t xml:space="preserve"> на каждом флаконе. Диабетический профиль; </w:t>
            </w:r>
            <w:proofErr w:type="spellStart"/>
            <w:r w:rsidRPr="004C46EB">
              <w:rPr>
                <w:rFonts w:ascii="Times New Roman" w:hAnsi="Times New Roman" w:cs="Times New Roman"/>
                <w:color w:val="000000"/>
                <w:sz w:val="24"/>
                <w:szCs w:val="24"/>
              </w:rPr>
              <w:t>глюкооксидаза</w:t>
            </w:r>
            <w:proofErr w:type="spellEnd"/>
            <w:r w:rsidRPr="004C46EB">
              <w:rPr>
                <w:rFonts w:ascii="Times New Roman" w:hAnsi="Times New Roman" w:cs="Times New Roman"/>
                <w:color w:val="000000"/>
                <w:sz w:val="24"/>
                <w:szCs w:val="24"/>
              </w:rPr>
              <w:t xml:space="preserve">, конечная точка; жидкий </w:t>
            </w:r>
            <w:proofErr w:type="spellStart"/>
            <w:r w:rsidRPr="004C46EB">
              <w:rPr>
                <w:rFonts w:ascii="Times New Roman" w:hAnsi="Times New Roman" w:cs="Times New Roman"/>
                <w:color w:val="000000"/>
                <w:sz w:val="24"/>
                <w:szCs w:val="24"/>
              </w:rPr>
              <w:t>монореагент</w:t>
            </w:r>
            <w:proofErr w:type="spellEnd"/>
            <w:r w:rsidRPr="004C46EB">
              <w:rPr>
                <w:rFonts w:ascii="Times New Roman" w:hAnsi="Times New Roman" w:cs="Times New Roman"/>
                <w:color w:val="000000"/>
                <w:sz w:val="24"/>
                <w:szCs w:val="24"/>
              </w:rPr>
              <w:t xml:space="preserve">. Состав: Реагент </w:t>
            </w:r>
            <w:proofErr w:type="spellStart"/>
            <w:r w:rsidRPr="004C46EB">
              <w:rPr>
                <w:rFonts w:ascii="Times New Roman" w:hAnsi="Times New Roman" w:cs="Times New Roman"/>
                <w:color w:val="000000"/>
                <w:sz w:val="24"/>
                <w:szCs w:val="24"/>
              </w:rPr>
              <w:t>А.Фосфат</w:t>
            </w:r>
            <w:proofErr w:type="spellEnd"/>
            <w:r w:rsidRPr="004C46EB">
              <w:rPr>
                <w:rFonts w:ascii="Times New Roman" w:hAnsi="Times New Roman" w:cs="Times New Roman"/>
                <w:color w:val="000000"/>
                <w:sz w:val="24"/>
                <w:szCs w:val="24"/>
              </w:rPr>
              <w:t xml:space="preserve"> 100 ммоль/л, фенол 5 ммоль/л, </w:t>
            </w:r>
            <w:proofErr w:type="spellStart"/>
            <w:r w:rsidRPr="004C46EB">
              <w:rPr>
                <w:rFonts w:ascii="Times New Roman" w:hAnsi="Times New Roman" w:cs="Times New Roman"/>
                <w:color w:val="000000"/>
                <w:sz w:val="24"/>
                <w:szCs w:val="24"/>
              </w:rPr>
              <w:t>глюкозооксидаза</w:t>
            </w:r>
            <w:proofErr w:type="spellEnd"/>
            <w:r w:rsidRPr="004C46EB">
              <w:rPr>
                <w:rFonts w:ascii="Times New Roman" w:hAnsi="Times New Roman" w:cs="Times New Roman"/>
                <w:color w:val="000000"/>
                <w:sz w:val="24"/>
                <w:szCs w:val="24"/>
              </w:rPr>
              <w:t>&gt; 10</w:t>
            </w:r>
            <w:r w:rsidRPr="004C46EB">
              <w:rPr>
                <w:rFonts w:ascii="Times New Roman" w:hAnsi="Times New Roman" w:cs="Times New Roman"/>
                <w:color w:val="000000"/>
                <w:sz w:val="24"/>
                <w:szCs w:val="24"/>
              </w:rPr>
              <w:br/>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пероксидаза</w:t>
            </w:r>
            <w:proofErr w:type="spellEnd"/>
            <w:r w:rsidRPr="004C46EB">
              <w:rPr>
                <w:rFonts w:ascii="Times New Roman" w:hAnsi="Times New Roman" w:cs="Times New Roman"/>
                <w:color w:val="000000"/>
                <w:sz w:val="24"/>
                <w:szCs w:val="24"/>
              </w:rPr>
              <w:t xml:space="preserve">&gt; 1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4-аминоантипирин 0.4 ммоль/л, рН 7.5. Метрологические </w:t>
            </w:r>
            <w:proofErr w:type="spellStart"/>
            <w:r w:rsidRPr="004C46EB">
              <w:rPr>
                <w:rFonts w:ascii="Times New Roman" w:hAnsi="Times New Roman" w:cs="Times New Roman"/>
                <w:color w:val="000000"/>
                <w:sz w:val="24"/>
                <w:szCs w:val="24"/>
              </w:rPr>
              <w:t>характеристики:Предел</w:t>
            </w:r>
            <w:proofErr w:type="spellEnd"/>
            <w:r w:rsidRPr="004C46EB">
              <w:rPr>
                <w:rFonts w:ascii="Times New Roman" w:hAnsi="Times New Roman" w:cs="Times New Roman"/>
                <w:color w:val="000000"/>
                <w:sz w:val="24"/>
                <w:szCs w:val="24"/>
              </w:rPr>
              <w:t xml:space="preserve"> обнаружения: 2.8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0.155 ммоль/</w:t>
            </w:r>
            <w:proofErr w:type="spellStart"/>
            <w:r w:rsidRPr="004C46EB">
              <w:rPr>
                <w:rFonts w:ascii="Times New Roman" w:hAnsi="Times New Roman" w:cs="Times New Roman"/>
                <w:color w:val="000000"/>
                <w:sz w:val="24"/>
                <w:szCs w:val="24"/>
              </w:rPr>
              <w:t>л.Предел</w:t>
            </w:r>
            <w:proofErr w:type="spellEnd"/>
            <w:r w:rsidRPr="004C46EB">
              <w:rPr>
                <w:rFonts w:ascii="Times New Roman" w:hAnsi="Times New Roman" w:cs="Times New Roman"/>
                <w:color w:val="000000"/>
                <w:sz w:val="24"/>
                <w:szCs w:val="24"/>
              </w:rPr>
              <w:t xml:space="preserve"> линейности: 500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27.5 ммоль/л. Точность: Средняя концентрация: 88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4.90 ммоль/л. Повторность(CV):1,0%.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1.7%.  Средняя концентрация: 220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12.2 ммоль/</w:t>
            </w:r>
            <w:proofErr w:type="gramStart"/>
            <w:r w:rsidRPr="004C46EB">
              <w:rPr>
                <w:rFonts w:ascii="Times New Roman" w:hAnsi="Times New Roman" w:cs="Times New Roman"/>
                <w:color w:val="000000"/>
                <w:sz w:val="24"/>
                <w:szCs w:val="24"/>
              </w:rPr>
              <w:t>л  Повторность</w:t>
            </w:r>
            <w:proofErr w:type="gramEnd"/>
            <w:r w:rsidRPr="004C46EB">
              <w:rPr>
                <w:rFonts w:ascii="Times New Roman" w:hAnsi="Times New Roman" w:cs="Times New Roman"/>
                <w:color w:val="000000"/>
                <w:sz w:val="24"/>
                <w:szCs w:val="24"/>
              </w:rPr>
              <w:t xml:space="preserve">(CV):0,4%.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1.1%. Количество исследований -1800. </w:t>
            </w:r>
            <w:proofErr w:type="gramStart"/>
            <w:r w:rsidRPr="004C46EB">
              <w:rPr>
                <w:rFonts w:ascii="Times New Roman" w:hAnsi="Times New Roman" w:cs="Times New Roman"/>
                <w:color w:val="000000"/>
                <w:sz w:val="24"/>
                <w:szCs w:val="24"/>
              </w:rPr>
              <w:t>Фасовка  10</w:t>
            </w:r>
            <w:proofErr w:type="gramEnd"/>
            <w:r w:rsidRPr="004C46EB">
              <w:rPr>
                <w:rFonts w:ascii="Times New Roman" w:hAnsi="Times New Roman" w:cs="Times New Roman"/>
                <w:color w:val="000000"/>
                <w:sz w:val="24"/>
                <w:szCs w:val="24"/>
              </w:rPr>
              <w:t>x 60мл, t+2 +8 С . Реагенты должны быть рекомендованы к использованию производителем анализатора.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2AAB7" w14:textId="77777777" w:rsidR="001F42C4" w:rsidRPr="004C46EB" w:rsidRDefault="001F42C4" w:rsidP="00F1664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1F42C4" w:rsidRPr="004C46EB" w14:paraId="3DA84071"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D405C9C"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5</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492D8B76"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Триглицериды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C0FF2"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480CAE33" w14:textId="77777777" w:rsidR="001F42C4" w:rsidRPr="004C46EB" w:rsidRDefault="001F42C4" w:rsidP="00F16648">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ТРИГЛИЦЕРИДЫ набор биохимических реагентов для анализатора биохимический-</w:t>
            </w:r>
            <w:proofErr w:type="gramStart"/>
            <w:r w:rsidRPr="004C46EB">
              <w:rPr>
                <w:rFonts w:ascii="Times New Roman" w:hAnsi="Times New Roman" w:cs="Times New Roman"/>
                <w:color w:val="000000"/>
                <w:sz w:val="24"/>
                <w:szCs w:val="24"/>
              </w:rPr>
              <w:t>турбидиметрический  ВА</w:t>
            </w:r>
            <w:proofErr w:type="gramEnd"/>
            <w:r w:rsidRPr="004C46EB">
              <w:rPr>
                <w:rFonts w:ascii="Times New Roman" w:hAnsi="Times New Roman" w:cs="Times New Roman"/>
                <w:color w:val="000000"/>
                <w:sz w:val="24"/>
                <w:szCs w:val="24"/>
              </w:rPr>
              <w:t xml:space="preserve">400. Наличие </w:t>
            </w:r>
            <w:proofErr w:type="spellStart"/>
            <w:r w:rsidRPr="004C46EB">
              <w:rPr>
                <w:rFonts w:ascii="Times New Roman" w:hAnsi="Times New Roman" w:cs="Times New Roman"/>
                <w:color w:val="000000"/>
                <w:sz w:val="24"/>
                <w:szCs w:val="24"/>
              </w:rPr>
              <w:t>баркода</w:t>
            </w:r>
            <w:proofErr w:type="spellEnd"/>
            <w:r w:rsidRPr="004C46EB">
              <w:rPr>
                <w:rFonts w:ascii="Times New Roman" w:hAnsi="Times New Roman" w:cs="Times New Roman"/>
                <w:color w:val="000000"/>
                <w:sz w:val="24"/>
                <w:szCs w:val="24"/>
              </w:rPr>
              <w:t xml:space="preserve"> на каждом флаконе, Общий скрининговый профиль; </w:t>
            </w:r>
            <w:proofErr w:type="spellStart"/>
            <w:r w:rsidRPr="004C46EB">
              <w:rPr>
                <w:rFonts w:ascii="Times New Roman" w:hAnsi="Times New Roman" w:cs="Times New Roman"/>
                <w:color w:val="000000"/>
                <w:sz w:val="24"/>
                <w:szCs w:val="24"/>
              </w:rPr>
              <w:t>глицеролфосфатоксидаза</w:t>
            </w:r>
            <w:proofErr w:type="spellEnd"/>
            <w:r w:rsidRPr="004C46EB">
              <w:rPr>
                <w:rFonts w:ascii="Times New Roman" w:hAnsi="Times New Roman" w:cs="Times New Roman"/>
                <w:color w:val="000000"/>
                <w:sz w:val="24"/>
                <w:szCs w:val="24"/>
              </w:rPr>
              <w:t>/</w:t>
            </w:r>
            <w:proofErr w:type="spellStart"/>
            <w:r w:rsidRPr="004C46EB">
              <w:rPr>
                <w:rFonts w:ascii="Times New Roman" w:hAnsi="Times New Roman" w:cs="Times New Roman"/>
                <w:color w:val="000000"/>
                <w:sz w:val="24"/>
                <w:szCs w:val="24"/>
              </w:rPr>
              <w:t>пероксидаза</w:t>
            </w:r>
            <w:proofErr w:type="spellEnd"/>
            <w:r w:rsidRPr="004C46EB">
              <w:rPr>
                <w:rFonts w:ascii="Times New Roman" w:hAnsi="Times New Roman" w:cs="Times New Roman"/>
                <w:color w:val="000000"/>
                <w:sz w:val="24"/>
                <w:szCs w:val="24"/>
              </w:rPr>
              <w:t xml:space="preserve">, конечная точка; жидкий </w:t>
            </w:r>
            <w:proofErr w:type="spellStart"/>
            <w:r w:rsidRPr="004C46EB">
              <w:rPr>
                <w:rFonts w:ascii="Times New Roman" w:hAnsi="Times New Roman" w:cs="Times New Roman"/>
                <w:color w:val="000000"/>
                <w:sz w:val="24"/>
                <w:szCs w:val="24"/>
              </w:rPr>
              <w:t>монореагент</w:t>
            </w:r>
            <w:proofErr w:type="spellEnd"/>
            <w:r w:rsidRPr="004C46EB">
              <w:rPr>
                <w:rFonts w:ascii="Times New Roman" w:hAnsi="Times New Roman" w:cs="Times New Roman"/>
                <w:color w:val="000000"/>
                <w:sz w:val="24"/>
                <w:szCs w:val="24"/>
              </w:rPr>
              <w:t xml:space="preserve">. Состав:  PIPES 45 ммоль/л, ацетатный магния 5 ммоль/л, 4-хлорфенол 6 ммоль/л, липаза &gt; 100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глицеролкиназа</w:t>
            </w:r>
            <w:proofErr w:type="spellEnd"/>
            <w:r w:rsidRPr="004C46EB">
              <w:rPr>
                <w:rFonts w:ascii="Times New Roman" w:hAnsi="Times New Roman" w:cs="Times New Roman"/>
                <w:color w:val="000000"/>
                <w:sz w:val="24"/>
                <w:szCs w:val="24"/>
              </w:rPr>
              <w:t xml:space="preserve">&gt; 1.5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глицерол-3-фосфатоксидаза &gt; 4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пероксидаза</w:t>
            </w:r>
            <w:proofErr w:type="spellEnd"/>
            <w:r w:rsidRPr="004C46EB">
              <w:rPr>
                <w:rFonts w:ascii="Times New Roman" w:hAnsi="Times New Roman" w:cs="Times New Roman"/>
                <w:color w:val="000000"/>
                <w:sz w:val="24"/>
                <w:szCs w:val="24"/>
              </w:rPr>
              <w:t xml:space="preserve">&gt; 0.8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/мл, 4-Аминоантипирин 0.75 ммоль/л, АТР 0.9 ммоль/л, рН 7.0.  Метрологические характеристики: Пороговая чувствительность: Пороговая чувствительность: 5.99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0.067 ммоль/л. Пределы линейности: 600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6.78 ммоль/л. Точность: Средняя концентрация 56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0.63 ммоль/л. Повторность (CV) - 2.4 %,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(CV)- 3.9 %; Средняя концентрация 115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1.29 ммоль/л . Повторность (CV) -1.0 </w:t>
            </w:r>
            <w:proofErr w:type="gramStart"/>
            <w:r w:rsidRPr="004C46EB">
              <w:rPr>
                <w:rFonts w:ascii="Times New Roman" w:hAnsi="Times New Roman" w:cs="Times New Roman"/>
                <w:color w:val="000000"/>
                <w:sz w:val="24"/>
                <w:szCs w:val="24"/>
              </w:rPr>
              <w:t>% .</w:t>
            </w:r>
            <w:proofErr w:type="gram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w:t>
            </w:r>
            <w:proofErr w:type="gramStart"/>
            <w:r w:rsidRPr="004C46EB">
              <w:rPr>
                <w:rFonts w:ascii="Times New Roman" w:hAnsi="Times New Roman" w:cs="Times New Roman"/>
                <w:color w:val="000000"/>
                <w:sz w:val="24"/>
                <w:szCs w:val="24"/>
              </w:rPr>
              <w:t>показатель  (</w:t>
            </w:r>
            <w:proofErr w:type="gramEnd"/>
            <w:r w:rsidRPr="004C46EB">
              <w:rPr>
                <w:rFonts w:ascii="Times New Roman" w:hAnsi="Times New Roman" w:cs="Times New Roman"/>
                <w:color w:val="000000"/>
                <w:sz w:val="24"/>
                <w:szCs w:val="24"/>
              </w:rPr>
              <w:t xml:space="preserve">CV)- 1.4 %Количество исследований - 1800. </w:t>
            </w:r>
            <w:proofErr w:type="gramStart"/>
            <w:r w:rsidRPr="004C46EB">
              <w:rPr>
                <w:rFonts w:ascii="Times New Roman" w:hAnsi="Times New Roman" w:cs="Times New Roman"/>
                <w:color w:val="000000"/>
                <w:sz w:val="24"/>
                <w:szCs w:val="24"/>
              </w:rPr>
              <w:t>Фасовка  10</w:t>
            </w:r>
            <w:proofErr w:type="gramEnd"/>
            <w:r w:rsidRPr="004C46EB">
              <w:rPr>
                <w:rFonts w:ascii="Times New Roman" w:hAnsi="Times New Roman" w:cs="Times New Roman"/>
                <w:color w:val="000000"/>
                <w:sz w:val="24"/>
                <w:szCs w:val="24"/>
              </w:rPr>
              <w:t>x60мл, температура хранения +2 +8 ⁰С. Реагенты должны быть рекомендованы к использованию производителем анализатора.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3BAF6" w14:textId="77777777" w:rsidR="001F42C4" w:rsidRPr="004C46EB" w:rsidRDefault="001F42C4" w:rsidP="00F1664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1F42C4" w:rsidRPr="004C46EB" w14:paraId="20AB81C1"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ABCF70E"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6</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E5EC348"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color w:val="000000"/>
                <w:sz w:val="24"/>
                <w:szCs w:val="24"/>
              </w:rPr>
              <w:t xml:space="preserve">HDL-Холестерин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7669E9"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28341305" w14:textId="77777777" w:rsidR="001F42C4" w:rsidRPr="004C46EB" w:rsidRDefault="001F42C4" w:rsidP="00F16648">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HDL-</w:t>
            </w:r>
            <w:proofErr w:type="gramStart"/>
            <w:r w:rsidRPr="004C46EB">
              <w:rPr>
                <w:rFonts w:ascii="Times New Roman" w:hAnsi="Times New Roman" w:cs="Times New Roman"/>
                <w:color w:val="000000"/>
                <w:sz w:val="24"/>
                <w:szCs w:val="24"/>
              </w:rPr>
              <w:t>ХОЛЕСТЕРИН  набор</w:t>
            </w:r>
            <w:proofErr w:type="gramEnd"/>
            <w:r w:rsidRPr="004C46EB">
              <w:rPr>
                <w:rFonts w:ascii="Times New Roman" w:hAnsi="Times New Roman" w:cs="Times New Roman"/>
                <w:color w:val="000000"/>
                <w:sz w:val="24"/>
                <w:szCs w:val="24"/>
              </w:rPr>
              <w:t xml:space="preserve"> биохимических реагентов из комплекта Анализатор биохимический- турбидиметрический  ВА200/400, производства компании </w:t>
            </w:r>
            <w:proofErr w:type="spellStart"/>
            <w:r w:rsidRPr="004C46EB">
              <w:rPr>
                <w:rFonts w:ascii="Times New Roman" w:hAnsi="Times New Roman" w:cs="Times New Roman"/>
                <w:color w:val="000000"/>
                <w:sz w:val="24"/>
                <w:szCs w:val="24"/>
              </w:rPr>
              <w:t>BioSystems</w:t>
            </w:r>
            <w:proofErr w:type="spellEnd"/>
            <w:r w:rsidRPr="004C46EB">
              <w:rPr>
                <w:rFonts w:ascii="Times New Roman" w:hAnsi="Times New Roman" w:cs="Times New Roman"/>
                <w:color w:val="000000"/>
                <w:sz w:val="24"/>
                <w:szCs w:val="24"/>
              </w:rPr>
              <w:t xml:space="preserve"> S.A (Испания),  наличие </w:t>
            </w:r>
            <w:proofErr w:type="spellStart"/>
            <w:r w:rsidRPr="004C46EB">
              <w:rPr>
                <w:rFonts w:ascii="Times New Roman" w:hAnsi="Times New Roman" w:cs="Times New Roman"/>
                <w:color w:val="000000"/>
                <w:sz w:val="24"/>
                <w:szCs w:val="24"/>
              </w:rPr>
              <w:t>баркода</w:t>
            </w:r>
            <w:proofErr w:type="spellEnd"/>
            <w:r w:rsidRPr="004C46EB">
              <w:rPr>
                <w:rFonts w:ascii="Times New Roman" w:hAnsi="Times New Roman" w:cs="Times New Roman"/>
                <w:color w:val="000000"/>
                <w:sz w:val="24"/>
                <w:szCs w:val="24"/>
              </w:rPr>
              <w:t xml:space="preserve"> на каждом флаконе, липидный профиль; прямой метод без осаждения, </w:t>
            </w:r>
            <w:proofErr w:type="spellStart"/>
            <w:r w:rsidRPr="004C46EB">
              <w:rPr>
                <w:rFonts w:ascii="Times New Roman" w:hAnsi="Times New Roman" w:cs="Times New Roman"/>
                <w:color w:val="000000"/>
                <w:sz w:val="24"/>
                <w:szCs w:val="24"/>
              </w:rPr>
              <w:t>холестеролоксидаза</w:t>
            </w:r>
            <w:proofErr w:type="spellEnd"/>
            <w:r w:rsidRPr="004C46EB">
              <w:rPr>
                <w:rFonts w:ascii="Times New Roman" w:hAnsi="Times New Roman" w:cs="Times New Roman"/>
                <w:color w:val="000000"/>
                <w:sz w:val="24"/>
                <w:szCs w:val="24"/>
              </w:rPr>
              <w:t xml:space="preserve">/детергент; фиксированное время, жидкий </w:t>
            </w:r>
            <w:proofErr w:type="spellStart"/>
            <w:r w:rsidRPr="004C46EB">
              <w:rPr>
                <w:rFonts w:ascii="Times New Roman" w:hAnsi="Times New Roman" w:cs="Times New Roman"/>
                <w:color w:val="000000"/>
                <w:sz w:val="24"/>
                <w:szCs w:val="24"/>
              </w:rPr>
              <w:t>биреагент</w:t>
            </w:r>
            <w:proofErr w:type="spellEnd"/>
            <w:r w:rsidRPr="004C46EB">
              <w:rPr>
                <w:rFonts w:ascii="Times New Roman" w:hAnsi="Times New Roman" w:cs="Times New Roman"/>
                <w:color w:val="000000"/>
                <w:sz w:val="24"/>
                <w:szCs w:val="24"/>
              </w:rPr>
              <w:t xml:space="preserve">. </w:t>
            </w:r>
            <w:proofErr w:type="gramStart"/>
            <w:r w:rsidRPr="004C46EB">
              <w:rPr>
                <w:rFonts w:ascii="Times New Roman" w:hAnsi="Times New Roman" w:cs="Times New Roman"/>
                <w:color w:val="000000"/>
                <w:sz w:val="24"/>
                <w:szCs w:val="24"/>
              </w:rPr>
              <w:t>Состав:  Реагент</w:t>
            </w:r>
            <w:proofErr w:type="gramEnd"/>
            <w:r w:rsidRPr="004C46EB">
              <w:rPr>
                <w:rFonts w:ascii="Times New Roman" w:hAnsi="Times New Roman" w:cs="Times New Roman"/>
                <w:color w:val="000000"/>
                <w:sz w:val="24"/>
                <w:szCs w:val="24"/>
              </w:rPr>
              <w:t xml:space="preserve"> А. Буфер Гуда, </w:t>
            </w:r>
            <w:proofErr w:type="spellStart"/>
            <w:r w:rsidRPr="004C46EB">
              <w:rPr>
                <w:rFonts w:ascii="Times New Roman" w:hAnsi="Times New Roman" w:cs="Times New Roman"/>
                <w:color w:val="000000"/>
                <w:sz w:val="24"/>
                <w:szCs w:val="24"/>
              </w:rPr>
              <w:t>холестеролэстераза</w:t>
            </w:r>
            <w:proofErr w:type="spellEnd"/>
            <w:r w:rsidRPr="004C46EB">
              <w:rPr>
                <w:rFonts w:ascii="Times New Roman" w:hAnsi="Times New Roman" w:cs="Times New Roman"/>
                <w:color w:val="000000"/>
                <w:sz w:val="24"/>
                <w:szCs w:val="24"/>
              </w:rPr>
              <w:t xml:space="preserve">&gt;1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холестеролоксидаза</w:t>
            </w:r>
            <w:proofErr w:type="spellEnd"/>
            <w:r w:rsidRPr="004C46EB">
              <w:rPr>
                <w:rFonts w:ascii="Times New Roman" w:hAnsi="Times New Roman" w:cs="Times New Roman"/>
                <w:color w:val="000000"/>
                <w:sz w:val="24"/>
                <w:szCs w:val="24"/>
              </w:rPr>
              <w:t xml:space="preserve">&gt;0.5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/мл, 4-аминоантипирин 1 ммоль/л, N,N-</w:t>
            </w:r>
            <w:proofErr w:type="spellStart"/>
            <w:r w:rsidRPr="004C46EB">
              <w:rPr>
                <w:rFonts w:ascii="Times New Roman" w:hAnsi="Times New Roman" w:cs="Times New Roman"/>
                <w:color w:val="000000"/>
                <w:sz w:val="24"/>
                <w:szCs w:val="24"/>
              </w:rPr>
              <w:t>bis</w:t>
            </w:r>
            <w:proofErr w:type="spellEnd"/>
            <w:r w:rsidRPr="004C46EB">
              <w:rPr>
                <w:rFonts w:ascii="Times New Roman" w:hAnsi="Times New Roman" w:cs="Times New Roman"/>
                <w:color w:val="000000"/>
                <w:sz w:val="24"/>
                <w:szCs w:val="24"/>
              </w:rPr>
              <w:t>(4сульфобутил)-m-</w:t>
            </w:r>
            <w:proofErr w:type="spellStart"/>
            <w:r w:rsidRPr="004C46EB">
              <w:rPr>
                <w:rFonts w:ascii="Times New Roman" w:hAnsi="Times New Roman" w:cs="Times New Roman"/>
                <w:color w:val="000000"/>
                <w:sz w:val="24"/>
                <w:szCs w:val="24"/>
              </w:rPr>
              <w:t>толуидин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DSBmT</w:t>
            </w:r>
            <w:proofErr w:type="spellEnd"/>
            <w:r w:rsidRPr="004C46EB">
              <w:rPr>
                <w:rFonts w:ascii="Times New Roman" w:hAnsi="Times New Roman" w:cs="Times New Roman"/>
                <w:color w:val="000000"/>
                <w:sz w:val="24"/>
                <w:szCs w:val="24"/>
              </w:rPr>
              <w:t xml:space="preserve">) 1 ммоль/л, акселератор реакции 1 ммоль/л. Реагент В.  Буфер Гуда, </w:t>
            </w:r>
            <w:proofErr w:type="spellStart"/>
            <w:r w:rsidRPr="004C46EB">
              <w:rPr>
                <w:rFonts w:ascii="Times New Roman" w:hAnsi="Times New Roman" w:cs="Times New Roman"/>
                <w:color w:val="000000"/>
                <w:sz w:val="24"/>
                <w:szCs w:val="24"/>
              </w:rPr>
              <w:t>холестеролэстераза</w:t>
            </w:r>
            <w:proofErr w:type="spellEnd"/>
            <w:r w:rsidRPr="004C46EB">
              <w:rPr>
                <w:rFonts w:ascii="Times New Roman" w:hAnsi="Times New Roman" w:cs="Times New Roman"/>
                <w:color w:val="000000"/>
                <w:sz w:val="24"/>
                <w:szCs w:val="24"/>
              </w:rPr>
              <w:t xml:space="preserve"> до 1.5 МЕ/мл, 4-аминоатипирин 1 ммоль/л, </w:t>
            </w:r>
            <w:proofErr w:type="spellStart"/>
            <w:r w:rsidRPr="004C46EB">
              <w:rPr>
                <w:rFonts w:ascii="Times New Roman" w:hAnsi="Times New Roman" w:cs="Times New Roman"/>
                <w:color w:val="000000"/>
                <w:sz w:val="24"/>
                <w:szCs w:val="24"/>
              </w:rPr>
              <w:t>аскорбат</w:t>
            </w:r>
            <w:proofErr w:type="spellEnd"/>
            <w:r w:rsidRPr="004C46EB">
              <w:rPr>
                <w:rFonts w:ascii="Times New Roman" w:hAnsi="Times New Roman" w:cs="Times New Roman"/>
                <w:color w:val="000000"/>
                <w:sz w:val="24"/>
                <w:szCs w:val="24"/>
              </w:rPr>
              <w:t xml:space="preserve"> оксидаза до 3 </w:t>
            </w:r>
            <w:proofErr w:type="spellStart"/>
            <w:r w:rsidRPr="004C46EB">
              <w:rPr>
                <w:rFonts w:ascii="Times New Roman" w:hAnsi="Times New Roman" w:cs="Times New Roman"/>
                <w:color w:val="000000"/>
                <w:sz w:val="24"/>
                <w:szCs w:val="24"/>
              </w:rPr>
              <w:t>кМЕ</w:t>
            </w:r>
            <w:proofErr w:type="spellEnd"/>
            <w:r w:rsidRPr="004C46EB">
              <w:rPr>
                <w:rFonts w:ascii="Times New Roman" w:hAnsi="Times New Roman" w:cs="Times New Roman"/>
                <w:color w:val="000000"/>
                <w:sz w:val="24"/>
                <w:szCs w:val="24"/>
              </w:rPr>
              <w:t xml:space="preserve">/л, детергент. Метрологические </w:t>
            </w:r>
            <w:r w:rsidRPr="004C46EB">
              <w:rPr>
                <w:rFonts w:ascii="Times New Roman" w:hAnsi="Times New Roman" w:cs="Times New Roman"/>
                <w:color w:val="000000"/>
                <w:sz w:val="24"/>
                <w:szCs w:val="24"/>
              </w:rPr>
              <w:lastRenderedPageBreak/>
              <w:t>характеристики: Пороговая чувствительность: 1.83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0.048 ммоль/л. Пределы линейности: 200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5.18 ммоль/л. Точность: Средняя концентрация  53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1.39 ммоль/л: Повторность (CV) - 0,6 %,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(CV)- 2,7 %; 73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1.88 ммоль/л: Повторность (CV) -0,7%,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(CV)- 2,6 %. Количество исследований - 960.  Фасовка 4x60мл+4х20</w:t>
            </w:r>
            <w:proofErr w:type="gramStart"/>
            <w:r w:rsidRPr="004C46EB">
              <w:rPr>
                <w:rFonts w:ascii="Times New Roman" w:hAnsi="Times New Roman" w:cs="Times New Roman"/>
                <w:color w:val="000000"/>
                <w:sz w:val="24"/>
                <w:szCs w:val="24"/>
              </w:rPr>
              <w:t>мл  ,</w:t>
            </w:r>
            <w:proofErr w:type="gramEnd"/>
            <w:r w:rsidRPr="004C46EB">
              <w:rPr>
                <w:rFonts w:ascii="Times New Roman" w:hAnsi="Times New Roman" w:cs="Times New Roman"/>
                <w:color w:val="000000"/>
                <w:sz w:val="24"/>
                <w:szCs w:val="24"/>
              </w:rPr>
              <w:t xml:space="preserve"> температура хранения +2 +8 ⁰С.  Реагенты рекомендованы к использованию в анализаторах ВА200/400.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A6C59" w14:textId="77777777" w:rsidR="001F42C4" w:rsidRPr="004C46EB" w:rsidRDefault="001F42C4" w:rsidP="00F1664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lastRenderedPageBreak/>
              <w:t>10</w:t>
            </w:r>
          </w:p>
        </w:tc>
      </w:tr>
      <w:tr w:rsidR="001F42C4" w:rsidRPr="004C46EB" w14:paraId="2DA7686A"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E9D807C"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7</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2B56F7CE"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LDL-Холестерин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6D5CE6"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7891ACD5" w14:textId="77777777" w:rsidR="001F42C4" w:rsidRPr="004C46EB" w:rsidRDefault="001F42C4" w:rsidP="00F16648">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 xml:space="preserve">LDL-ХОЛЕСТЕРИН набор биохимических реагентов для анализатора биохимический - </w:t>
            </w:r>
            <w:proofErr w:type="gramStart"/>
            <w:r w:rsidRPr="004C46EB">
              <w:rPr>
                <w:rFonts w:ascii="Times New Roman" w:hAnsi="Times New Roman" w:cs="Times New Roman"/>
                <w:color w:val="000000"/>
                <w:sz w:val="24"/>
                <w:szCs w:val="24"/>
              </w:rPr>
              <w:t>турбидиметрический  ВА</w:t>
            </w:r>
            <w:proofErr w:type="gramEnd"/>
            <w:r w:rsidRPr="004C46EB">
              <w:rPr>
                <w:rFonts w:ascii="Times New Roman" w:hAnsi="Times New Roman" w:cs="Times New Roman"/>
                <w:color w:val="000000"/>
                <w:sz w:val="24"/>
                <w:szCs w:val="24"/>
              </w:rPr>
              <w:t xml:space="preserve">400. Наличие </w:t>
            </w:r>
            <w:proofErr w:type="spellStart"/>
            <w:r w:rsidRPr="004C46EB">
              <w:rPr>
                <w:rFonts w:ascii="Times New Roman" w:hAnsi="Times New Roman" w:cs="Times New Roman"/>
                <w:color w:val="000000"/>
                <w:sz w:val="24"/>
                <w:szCs w:val="24"/>
              </w:rPr>
              <w:t>баркода</w:t>
            </w:r>
            <w:proofErr w:type="spellEnd"/>
            <w:r w:rsidRPr="004C46EB">
              <w:rPr>
                <w:rFonts w:ascii="Times New Roman" w:hAnsi="Times New Roman" w:cs="Times New Roman"/>
                <w:color w:val="000000"/>
                <w:sz w:val="24"/>
                <w:szCs w:val="24"/>
              </w:rPr>
              <w:t xml:space="preserve"> на каждом флаконе, липидный профиль; прямой метод без осаждения, </w:t>
            </w:r>
            <w:proofErr w:type="spellStart"/>
            <w:r w:rsidRPr="004C46EB">
              <w:rPr>
                <w:rFonts w:ascii="Times New Roman" w:hAnsi="Times New Roman" w:cs="Times New Roman"/>
                <w:color w:val="000000"/>
                <w:sz w:val="24"/>
                <w:szCs w:val="24"/>
              </w:rPr>
              <w:t>холестеролоксидаза</w:t>
            </w:r>
            <w:proofErr w:type="spellEnd"/>
            <w:r w:rsidRPr="004C46EB">
              <w:rPr>
                <w:rFonts w:ascii="Times New Roman" w:hAnsi="Times New Roman" w:cs="Times New Roman"/>
                <w:color w:val="000000"/>
                <w:sz w:val="24"/>
                <w:szCs w:val="24"/>
              </w:rPr>
              <w:t xml:space="preserve">/детергент; фиксированное время, жидкий </w:t>
            </w:r>
            <w:proofErr w:type="spellStart"/>
            <w:r w:rsidRPr="004C46EB">
              <w:rPr>
                <w:rFonts w:ascii="Times New Roman" w:hAnsi="Times New Roman" w:cs="Times New Roman"/>
                <w:color w:val="000000"/>
                <w:sz w:val="24"/>
                <w:szCs w:val="24"/>
              </w:rPr>
              <w:t>биреагент</w:t>
            </w:r>
            <w:proofErr w:type="spellEnd"/>
            <w:r w:rsidRPr="004C46EB">
              <w:rPr>
                <w:rFonts w:ascii="Times New Roman" w:hAnsi="Times New Roman" w:cs="Times New Roman"/>
                <w:color w:val="000000"/>
                <w:sz w:val="24"/>
                <w:szCs w:val="24"/>
              </w:rPr>
              <w:t xml:space="preserve">. Состав: Реагент А. MES буфер ≥30 ммоль/л, </w:t>
            </w:r>
            <w:proofErr w:type="spellStart"/>
            <w:r w:rsidRPr="004C46EB">
              <w:rPr>
                <w:rFonts w:ascii="Times New Roman" w:hAnsi="Times New Roman" w:cs="Times New Roman"/>
                <w:color w:val="000000"/>
                <w:sz w:val="24"/>
                <w:szCs w:val="24"/>
              </w:rPr>
              <w:t>холестеролэстераза</w:t>
            </w:r>
            <w:proofErr w:type="spellEnd"/>
            <w:r w:rsidRPr="004C46EB">
              <w:rPr>
                <w:rFonts w:ascii="Times New Roman" w:hAnsi="Times New Roman" w:cs="Times New Roman"/>
                <w:color w:val="000000"/>
                <w:sz w:val="24"/>
                <w:szCs w:val="24"/>
              </w:rPr>
              <w:t xml:space="preserve">&gt;1.5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холестеролоксидаза</w:t>
            </w:r>
            <w:proofErr w:type="spellEnd"/>
            <w:r w:rsidRPr="004C46EB">
              <w:rPr>
                <w:rFonts w:ascii="Times New Roman" w:hAnsi="Times New Roman" w:cs="Times New Roman"/>
                <w:color w:val="000000"/>
                <w:sz w:val="24"/>
                <w:szCs w:val="24"/>
              </w:rPr>
              <w:t xml:space="preserve">&gt;1.5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4-аминоантипирин 0.5 ммоль/л, </w:t>
            </w:r>
            <w:proofErr w:type="spellStart"/>
            <w:r w:rsidRPr="004C46EB">
              <w:rPr>
                <w:rFonts w:ascii="Times New Roman" w:hAnsi="Times New Roman" w:cs="Times New Roman"/>
                <w:color w:val="000000"/>
                <w:sz w:val="24"/>
                <w:szCs w:val="24"/>
              </w:rPr>
              <w:t>аскорбат</w:t>
            </w:r>
            <w:proofErr w:type="spellEnd"/>
            <w:r w:rsidRPr="004C46EB">
              <w:rPr>
                <w:rFonts w:ascii="Times New Roman" w:hAnsi="Times New Roman" w:cs="Times New Roman"/>
                <w:color w:val="000000"/>
                <w:sz w:val="24"/>
                <w:szCs w:val="24"/>
              </w:rPr>
              <w:t xml:space="preserve"> оксидаза ≥ 3.0 МЕ/л, </w:t>
            </w:r>
            <w:proofErr w:type="spellStart"/>
            <w:r w:rsidRPr="004C46EB">
              <w:rPr>
                <w:rFonts w:ascii="Times New Roman" w:hAnsi="Times New Roman" w:cs="Times New Roman"/>
                <w:color w:val="000000"/>
                <w:sz w:val="24"/>
                <w:szCs w:val="24"/>
              </w:rPr>
              <w:t>пероксидаза</w:t>
            </w:r>
            <w:proofErr w:type="spellEnd"/>
            <w:r w:rsidRPr="004C46EB">
              <w:rPr>
                <w:rFonts w:ascii="Times New Roman" w:hAnsi="Times New Roman" w:cs="Times New Roman"/>
                <w:color w:val="000000"/>
                <w:sz w:val="24"/>
                <w:szCs w:val="24"/>
              </w:rPr>
              <w:t xml:space="preserve">&gt;1 Е/мл, детергент, рН 6.3. Реагент В. MES буфер ≥30 ммоль/л, </w:t>
            </w:r>
            <w:proofErr w:type="spellStart"/>
            <w:r w:rsidRPr="004C46EB">
              <w:rPr>
                <w:rFonts w:ascii="Times New Roman" w:hAnsi="Times New Roman" w:cs="Times New Roman"/>
                <w:color w:val="000000"/>
                <w:sz w:val="24"/>
                <w:szCs w:val="24"/>
              </w:rPr>
              <w:t>пероксидаза</w:t>
            </w:r>
            <w:proofErr w:type="spellEnd"/>
            <w:r w:rsidRPr="004C46EB">
              <w:rPr>
                <w:rFonts w:ascii="Times New Roman" w:hAnsi="Times New Roman" w:cs="Times New Roman"/>
                <w:color w:val="000000"/>
                <w:sz w:val="24"/>
                <w:szCs w:val="24"/>
              </w:rPr>
              <w:t xml:space="preserve">&gt;1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/мл, </w:t>
            </w:r>
            <w:proofErr w:type="spellStart"/>
            <w:r w:rsidRPr="004C46EB">
              <w:rPr>
                <w:rFonts w:ascii="Times New Roman" w:hAnsi="Times New Roman" w:cs="Times New Roman"/>
                <w:color w:val="000000"/>
                <w:sz w:val="24"/>
                <w:szCs w:val="24"/>
              </w:rPr>
              <w:t>N,Nbis</w:t>
            </w:r>
            <w:proofErr w:type="spellEnd"/>
            <w:r w:rsidRPr="004C46EB">
              <w:rPr>
                <w:rFonts w:ascii="Times New Roman" w:hAnsi="Times New Roman" w:cs="Times New Roman"/>
                <w:color w:val="000000"/>
                <w:sz w:val="24"/>
                <w:szCs w:val="24"/>
              </w:rPr>
              <w:t>(4сульфобутил)-m-</w:t>
            </w:r>
            <w:proofErr w:type="spellStart"/>
            <w:r w:rsidRPr="004C46EB">
              <w:rPr>
                <w:rFonts w:ascii="Times New Roman" w:hAnsi="Times New Roman" w:cs="Times New Roman"/>
                <w:color w:val="000000"/>
                <w:sz w:val="24"/>
                <w:szCs w:val="24"/>
              </w:rPr>
              <w:t>толуидин</w:t>
            </w:r>
            <w:proofErr w:type="spellEnd"/>
            <w:r w:rsidRPr="004C46EB">
              <w:rPr>
                <w:rFonts w:ascii="Times New Roman" w:hAnsi="Times New Roman" w:cs="Times New Roman"/>
                <w:color w:val="000000"/>
                <w:sz w:val="24"/>
                <w:szCs w:val="24"/>
              </w:rPr>
              <w:t xml:space="preserve"> (</w:t>
            </w:r>
            <w:proofErr w:type="spellStart"/>
            <w:r w:rsidRPr="004C46EB">
              <w:rPr>
                <w:rFonts w:ascii="Times New Roman" w:hAnsi="Times New Roman" w:cs="Times New Roman"/>
                <w:color w:val="000000"/>
                <w:sz w:val="24"/>
                <w:szCs w:val="24"/>
              </w:rPr>
              <w:t>DSBmT</w:t>
            </w:r>
            <w:proofErr w:type="spellEnd"/>
            <w:r w:rsidRPr="004C46EB">
              <w:rPr>
                <w:rFonts w:ascii="Times New Roman" w:hAnsi="Times New Roman" w:cs="Times New Roman"/>
                <w:color w:val="000000"/>
                <w:sz w:val="24"/>
                <w:szCs w:val="24"/>
              </w:rPr>
              <w:t xml:space="preserve">) 1 ммоль/л, </w:t>
            </w:r>
            <w:proofErr w:type="spellStart"/>
            <w:r w:rsidRPr="004C46EB">
              <w:rPr>
                <w:rFonts w:ascii="Times New Roman" w:hAnsi="Times New Roman" w:cs="Times New Roman"/>
                <w:color w:val="000000"/>
                <w:sz w:val="24"/>
                <w:szCs w:val="24"/>
              </w:rPr>
              <w:t>детегрент</w:t>
            </w:r>
            <w:proofErr w:type="spellEnd"/>
            <w:r w:rsidRPr="004C46EB">
              <w:rPr>
                <w:rFonts w:ascii="Times New Roman" w:hAnsi="Times New Roman" w:cs="Times New Roman"/>
                <w:color w:val="000000"/>
                <w:sz w:val="24"/>
                <w:szCs w:val="24"/>
              </w:rPr>
              <w:t>, рН 6.3. Метрологические характеристики: Пороговая чувствительность: 0.44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0.012 ммоль/л. Пределы линейности: 990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25.6 ммоль/л. Точность: Средняя концентрация  59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1.54 ммоль/л: Повторность (CV) - 0,6 %,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(CV)- 2,5 %; 97 мг/</w:t>
            </w:r>
            <w:proofErr w:type="spellStart"/>
            <w:r w:rsidRPr="004C46EB">
              <w:rPr>
                <w:rFonts w:ascii="Times New Roman" w:hAnsi="Times New Roman" w:cs="Times New Roman"/>
                <w:color w:val="000000"/>
                <w:sz w:val="24"/>
                <w:szCs w:val="24"/>
              </w:rPr>
              <w:t>дл</w:t>
            </w:r>
            <w:proofErr w:type="spellEnd"/>
            <w:r w:rsidRPr="004C46EB">
              <w:rPr>
                <w:rFonts w:ascii="Times New Roman" w:hAnsi="Times New Roman" w:cs="Times New Roman"/>
                <w:color w:val="000000"/>
                <w:sz w:val="24"/>
                <w:szCs w:val="24"/>
              </w:rPr>
              <w:t xml:space="preserve"> = 2.51 ммоль/л: Повторность (CV) -0,7 %,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(CV)- 2,2 %.  Количество исследований - 480. </w:t>
            </w:r>
            <w:proofErr w:type="gramStart"/>
            <w:r w:rsidRPr="004C46EB">
              <w:rPr>
                <w:rFonts w:ascii="Times New Roman" w:hAnsi="Times New Roman" w:cs="Times New Roman"/>
                <w:color w:val="000000"/>
                <w:sz w:val="24"/>
                <w:szCs w:val="24"/>
              </w:rPr>
              <w:t>Фасовка  2</w:t>
            </w:r>
            <w:proofErr w:type="gramEnd"/>
            <w:r w:rsidRPr="004C46EB">
              <w:rPr>
                <w:rFonts w:ascii="Times New Roman" w:hAnsi="Times New Roman" w:cs="Times New Roman"/>
                <w:color w:val="000000"/>
                <w:sz w:val="24"/>
                <w:szCs w:val="24"/>
              </w:rPr>
              <w:t>x60мл+2х20мл, температура хранения +2 +8 ⁰С. Реагенты должны быть рекомендованы к использованию производителем анализатора.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059F3" w14:textId="77777777" w:rsidR="001F42C4" w:rsidRPr="004C46EB" w:rsidRDefault="001F42C4" w:rsidP="00F1664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10</w:t>
            </w:r>
          </w:p>
        </w:tc>
      </w:tr>
      <w:tr w:rsidR="001F42C4" w:rsidRPr="004C46EB" w14:paraId="3F7F77C8"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A5D79A3"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8</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F100E7F"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 xml:space="preserve">Щелочная </w:t>
            </w:r>
            <w:proofErr w:type="gramStart"/>
            <w:r w:rsidRPr="004C46EB">
              <w:rPr>
                <w:rFonts w:ascii="Times New Roman" w:eastAsia="Times New Roman" w:hAnsi="Times New Roman" w:cs="Times New Roman"/>
                <w:color w:val="000000"/>
                <w:sz w:val="24"/>
                <w:szCs w:val="24"/>
                <w:lang w:eastAsia="ru-RU"/>
              </w:rPr>
              <w:t>фосфатаза  АМП</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90563"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03208C59" w14:textId="77777777" w:rsidR="001F42C4" w:rsidRPr="004C46EB" w:rsidRDefault="001F42C4" w:rsidP="00F16648">
            <w:pPr>
              <w:spacing w:after="0" w:line="240" w:lineRule="auto"/>
              <w:rPr>
                <w:rFonts w:ascii="Times New Roman" w:hAnsi="Times New Roman" w:cs="Times New Roman"/>
                <w:color w:val="000000"/>
                <w:sz w:val="24"/>
                <w:szCs w:val="24"/>
              </w:rPr>
            </w:pPr>
            <w:r w:rsidRPr="004C46EB">
              <w:rPr>
                <w:rFonts w:ascii="Times New Roman" w:hAnsi="Times New Roman" w:cs="Times New Roman"/>
                <w:color w:val="000000"/>
                <w:sz w:val="24"/>
                <w:szCs w:val="24"/>
              </w:rPr>
              <w:t>ЩЕЛОЧНАЯ ФОСФАТАЗА АМП набор биохимических реагентов для анализатора биохимический-</w:t>
            </w:r>
            <w:proofErr w:type="gramStart"/>
            <w:r w:rsidRPr="004C46EB">
              <w:rPr>
                <w:rFonts w:ascii="Times New Roman" w:hAnsi="Times New Roman" w:cs="Times New Roman"/>
                <w:color w:val="000000"/>
                <w:sz w:val="24"/>
                <w:szCs w:val="24"/>
              </w:rPr>
              <w:t>турбидиметрический  ВА</w:t>
            </w:r>
            <w:proofErr w:type="gramEnd"/>
            <w:r w:rsidRPr="004C46EB">
              <w:rPr>
                <w:rFonts w:ascii="Times New Roman" w:hAnsi="Times New Roman" w:cs="Times New Roman"/>
                <w:color w:val="000000"/>
                <w:sz w:val="24"/>
                <w:szCs w:val="24"/>
              </w:rPr>
              <w:t xml:space="preserve">400.  Наличие </w:t>
            </w:r>
            <w:proofErr w:type="spellStart"/>
            <w:r w:rsidRPr="004C46EB">
              <w:rPr>
                <w:rFonts w:ascii="Times New Roman" w:hAnsi="Times New Roman" w:cs="Times New Roman"/>
                <w:color w:val="000000"/>
                <w:sz w:val="24"/>
                <w:szCs w:val="24"/>
              </w:rPr>
              <w:t>баркода</w:t>
            </w:r>
            <w:proofErr w:type="spellEnd"/>
            <w:r w:rsidRPr="004C46EB">
              <w:rPr>
                <w:rFonts w:ascii="Times New Roman" w:hAnsi="Times New Roman" w:cs="Times New Roman"/>
                <w:color w:val="000000"/>
                <w:sz w:val="24"/>
                <w:szCs w:val="24"/>
              </w:rPr>
              <w:t xml:space="preserve"> на каждом флаконе. Печеночный профиль; 2-амино-2-метил-1-пропановый буфер, кинетика; жидкий </w:t>
            </w:r>
            <w:proofErr w:type="spellStart"/>
            <w:r w:rsidRPr="004C46EB">
              <w:rPr>
                <w:rFonts w:ascii="Times New Roman" w:hAnsi="Times New Roman" w:cs="Times New Roman"/>
                <w:color w:val="000000"/>
                <w:sz w:val="24"/>
                <w:szCs w:val="24"/>
              </w:rPr>
              <w:t>биреагент</w:t>
            </w:r>
            <w:proofErr w:type="spellEnd"/>
            <w:r w:rsidRPr="004C46EB">
              <w:rPr>
                <w:rFonts w:ascii="Times New Roman" w:hAnsi="Times New Roman" w:cs="Times New Roman"/>
                <w:color w:val="000000"/>
                <w:sz w:val="24"/>
                <w:szCs w:val="24"/>
              </w:rPr>
              <w:t>. Состав: Реагент А.   2-Амино-2-метил-1-пропанол 0.4 моль/л, сульфат цинка 1.2 ммоль/л, N-</w:t>
            </w:r>
            <w:proofErr w:type="spellStart"/>
            <w:r w:rsidRPr="004C46EB">
              <w:rPr>
                <w:rFonts w:ascii="Times New Roman" w:hAnsi="Times New Roman" w:cs="Times New Roman"/>
                <w:color w:val="000000"/>
                <w:sz w:val="24"/>
                <w:szCs w:val="24"/>
              </w:rPr>
              <w:t>гидроксиэтилендиаминтриуксусная</w:t>
            </w:r>
            <w:proofErr w:type="spellEnd"/>
            <w:r w:rsidRPr="004C46EB">
              <w:rPr>
                <w:rFonts w:ascii="Times New Roman" w:hAnsi="Times New Roman" w:cs="Times New Roman"/>
                <w:color w:val="000000"/>
                <w:sz w:val="24"/>
                <w:szCs w:val="24"/>
              </w:rPr>
              <w:t xml:space="preserve"> кислота 2.5 ммоль/л, ацетат магния 2.5 ммоль/л, рН 10.4. Реагент В.  4-Нитрофенилфосфат 60 ммоль/л. Метрологические характеристики: Пороговая чувствительность: 19.2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0.320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Пределы линейности: 1200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20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Точность: Средняя концентрация: 134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2.23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Повторность (CV):1.4 %.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2.5 %. Средняя концентрация: 205 </w:t>
            </w:r>
            <w:proofErr w:type="spellStart"/>
            <w:r w:rsidRPr="004C46EB">
              <w:rPr>
                <w:rFonts w:ascii="Times New Roman" w:hAnsi="Times New Roman" w:cs="Times New Roman"/>
                <w:color w:val="000000"/>
                <w:sz w:val="24"/>
                <w:szCs w:val="24"/>
              </w:rPr>
              <w:t>Ед</w:t>
            </w:r>
            <w:proofErr w:type="spellEnd"/>
            <w:r w:rsidRPr="004C46EB">
              <w:rPr>
                <w:rFonts w:ascii="Times New Roman" w:hAnsi="Times New Roman" w:cs="Times New Roman"/>
                <w:color w:val="000000"/>
                <w:sz w:val="24"/>
                <w:szCs w:val="24"/>
              </w:rPr>
              <w:t xml:space="preserve">/л = 3.40 </w:t>
            </w:r>
            <w:proofErr w:type="spellStart"/>
            <w:r w:rsidRPr="004C46EB">
              <w:rPr>
                <w:rFonts w:ascii="Times New Roman" w:hAnsi="Times New Roman" w:cs="Times New Roman"/>
                <w:color w:val="000000"/>
                <w:sz w:val="24"/>
                <w:szCs w:val="24"/>
              </w:rPr>
              <w:t>мкКат</w:t>
            </w:r>
            <w:proofErr w:type="spellEnd"/>
            <w:r w:rsidRPr="004C46EB">
              <w:rPr>
                <w:rFonts w:ascii="Times New Roman" w:hAnsi="Times New Roman" w:cs="Times New Roman"/>
                <w:color w:val="000000"/>
                <w:sz w:val="24"/>
                <w:szCs w:val="24"/>
              </w:rPr>
              <w:t xml:space="preserve">/л.  Повторность (CV): 0.9 %. </w:t>
            </w:r>
            <w:proofErr w:type="spellStart"/>
            <w:r w:rsidRPr="004C46EB">
              <w:rPr>
                <w:rFonts w:ascii="Times New Roman" w:hAnsi="Times New Roman" w:cs="Times New Roman"/>
                <w:color w:val="000000"/>
                <w:sz w:val="24"/>
                <w:szCs w:val="24"/>
              </w:rPr>
              <w:t>Внутрилабораторный</w:t>
            </w:r>
            <w:proofErr w:type="spellEnd"/>
            <w:r w:rsidRPr="004C46EB">
              <w:rPr>
                <w:rFonts w:ascii="Times New Roman" w:hAnsi="Times New Roman" w:cs="Times New Roman"/>
                <w:color w:val="000000"/>
                <w:sz w:val="24"/>
                <w:szCs w:val="24"/>
              </w:rPr>
              <w:t xml:space="preserve"> показатель (CV): 1.8 %. Количество исследований - 900. </w:t>
            </w:r>
            <w:proofErr w:type="gramStart"/>
            <w:r w:rsidRPr="004C46EB">
              <w:rPr>
                <w:rFonts w:ascii="Times New Roman" w:hAnsi="Times New Roman" w:cs="Times New Roman"/>
                <w:color w:val="000000"/>
                <w:sz w:val="24"/>
                <w:szCs w:val="24"/>
              </w:rPr>
              <w:t>Фасовка  4</w:t>
            </w:r>
            <w:proofErr w:type="gramEnd"/>
            <w:r w:rsidRPr="004C46EB">
              <w:rPr>
                <w:rFonts w:ascii="Times New Roman" w:hAnsi="Times New Roman" w:cs="Times New Roman"/>
                <w:color w:val="000000"/>
                <w:sz w:val="24"/>
                <w:szCs w:val="24"/>
              </w:rPr>
              <w:t>х60мл+4х15мл, температура хранения +2 +8⁰С. Реагенты должны быть рекомендованы к использованию производителем анализатора.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4DC98" w14:textId="77777777" w:rsidR="001F42C4" w:rsidRPr="004C46EB" w:rsidRDefault="001F42C4" w:rsidP="00F1664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1F42C4" w:rsidRPr="004C46EB" w14:paraId="064C0F33"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82305DB"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9</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12A46001"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sz w:val="24"/>
                <w:szCs w:val="24"/>
                <w:lang w:eastAsia="ru-RU"/>
              </w:rPr>
              <w:t>РЕВМАТОИДНЫЙ ФАКТОР</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3B7BE"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74ACC265" w14:textId="77777777" w:rsidR="001F42C4" w:rsidRPr="004C46EB" w:rsidRDefault="001F42C4" w:rsidP="00F16648">
            <w:pPr>
              <w:spacing w:after="0" w:line="240" w:lineRule="auto"/>
              <w:rPr>
                <w:rFonts w:ascii="Times New Roman" w:hAnsi="Times New Roman" w:cs="Times New Roman"/>
                <w:color w:val="000000"/>
                <w:sz w:val="24"/>
                <w:szCs w:val="24"/>
              </w:rPr>
            </w:pPr>
            <w:r w:rsidRPr="004C46EB">
              <w:rPr>
                <w:rFonts w:ascii="Times New Roman" w:eastAsia="Times New Roman" w:hAnsi="Times New Roman" w:cs="Times New Roman"/>
                <w:sz w:val="24"/>
                <w:szCs w:val="24"/>
                <w:lang w:eastAsia="ru-RU"/>
              </w:rPr>
              <w:t>РЕВМАТОИДНЫЙ ФАКТОР набор биохимических реагентов из комплекта Анализатор биохимический-</w:t>
            </w:r>
            <w:proofErr w:type="gramStart"/>
            <w:r w:rsidRPr="004C46EB">
              <w:rPr>
                <w:rFonts w:ascii="Times New Roman" w:eastAsia="Times New Roman" w:hAnsi="Times New Roman" w:cs="Times New Roman"/>
                <w:sz w:val="24"/>
                <w:szCs w:val="24"/>
                <w:lang w:eastAsia="ru-RU"/>
              </w:rPr>
              <w:t>турбидиметрический  ВА</w:t>
            </w:r>
            <w:proofErr w:type="gramEnd"/>
            <w:r w:rsidRPr="004C46EB">
              <w:rPr>
                <w:rFonts w:ascii="Times New Roman" w:eastAsia="Times New Roman" w:hAnsi="Times New Roman" w:cs="Times New Roman"/>
                <w:sz w:val="24"/>
                <w:szCs w:val="24"/>
                <w:lang w:eastAsia="ru-RU"/>
              </w:rPr>
              <w:t xml:space="preserve">400, наличие </w:t>
            </w:r>
            <w:proofErr w:type="spellStart"/>
            <w:r w:rsidRPr="004C46EB">
              <w:rPr>
                <w:rFonts w:ascii="Times New Roman" w:eastAsia="Times New Roman" w:hAnsi="Times New Roman" w:cs="Times New Roman"/>
                <w:sz w:val="24"/>
                <w:szCs w:val="24"/>
                <w:lang w:eastAsia="ru-RU"/>
              </w:rPr>
              <w:t>баркода</w:t>
            </w:r>
            <w:proofErr w:type="spellEnd"/>
            <w:r w:rsidRPr="004C46EB">
              <w:rPr>
                <w:rFonts w:ascii="Times New Roman" w:eastAsia="Times New Roman" w:hAnsi="Times New Roman" w:cs="Times New Roman"/>
                <w:sz w:val="24"/>
                <w:szCs w:val="24"/>
                <w:lang w:eastAsia="ru-RU"/>
              </w:rPr>
              <w:t xml:space="preserve"> на каждом флаконе. Ревматоидный, воспалительный профиль; </w:t>
            </w:r>
            <w:proofErr w:type="spellStart"/>
            <w:r w:rsidRPr="004C46EB">
              <w:rPr>
                <w:rFonts w:ascii="Times New Roman" w:eastAsia="Times New Roman" w:hAnsi="Times New Roman" w:cs="Times New Roman"/>
                <w:sz w:val="24"/>
                <w:szCs w:val="24"/>
                <w:lang w:eastAsia="ru-RU"/>
              </w:rPr>
              <w:t>латексагглютинация</w:t>
            </w:r>
            <w:proofErr w:type="spellEnd"/>
            <w:r w:rsidRPr="004C46EB">
              <w:rPr>
                <w:rFonts w:ascii="Times New Roman" w:eastAsia="Times New Roman" w:hAnsi="Times New Roman" w:cs="Times New Roman"/>
                <w:sz w:val="24"/>
                <w:szCs w:val="24"/>
                <w:lang w:eastAsia="ru-RU"/>
              </w:rPr>
              <w:t xml:space="preserve">/гамма-глобулин, фиксированное время; жидкий </w:t>
            </w:r>
            <w:proofErr w:type="spellStart"/>
            <w:r w:rsidRPr="004C46EB">
              <w:rPr>
                <w:rFonts w:ascii="Times New Roman" w:eastAsia="Times New Roman" w:hAnsi="Times New Roman" w:cs="Times New Roman"/>
                <w:sz w:val="24"/>
                <w:szCs w:val="24"/>
                <w:lang w:eastAsia="ru-RU"/>
              </w:rPr>
              <w:t>биреагент</w:t>
            </w:r>
            <w:proofErr w:type="spellEnd"/>
            <w:r w:rsidRPr="004C46EB">
              <w:rPr>
                <w:rFonts w:ascii="Times New Roman" w:eastAsia="Times New Roman" w:hAnsi="Times New Roman" w:cs="Times New Roman"/>
                <w:sz w:val="24"/>
                <w:szCs w:val="24"/>
                <w:lang w:eastAsia="ru-RU"/>
              </w:rPr>
              <w:t xml:space="preserve">. Состав: Реагент А.  </w:t>
            </w:r>
            <w:proofErr w:type="spellStart"/>
            <w:r w:rsidRPr="004C46EB">
              <w:rPr>
                <w:rFonts w:ascii="Times New Roman" w:eastAsia="Times New Roman" w:hAnsi="Times New Roman" w:cs="Times New Roman"/>
                <w:sz w:val="24"/>
                <w:szCs w:val="24"/>
                <w:lang w:eastAsia="ru-RU"/>
              </w:rPr>
              <w:t>Трис</w:t>
            </w:r>
            <w:proofErr w:type="spellEnd"/>
            <w:r w:rsidRPr="004C46EB">
              <w:rPr>
                <w:rFonts w:ascii="Times New Roman" w:eastAsia="Times New Roman" w:hAnsi="Times New Roman" w:cs="Times New Roman"/>
                <w:sz w:val="24"/>
                <w:szCs w:val="24"/>
                <w:lang w:eastAsia="ru-RU"/>
              </w:rPr>
              <w:t xml:space="preserve"> буфер 20 ммоль/л, азид натрия 0.95 г/л, рН 8.2. Реагент В. Суспензия латексных частиц покрытых человеческими </w:t>
            </w:r>
            <w:proofErr w:type="spellStart"/>
            <w:r w:rsidRPr="004C46EB">
              <w:rPr>
                <w:rFonts w:ascii="Times New Roman" w:eastAsia="Times New Roman" w:hAnsi="Times New Roman" w:cs="Times New Roman"/>
                <w:sz w:val="24"/>
                <w:szCs w:val="24"/>
                <w:lang w:eastAsia="ru-RU"/>
              </w:rPr>
              <w:t>гамма-</w:t>
            </w:r>
            <w:proofErr w:type="gramStart"/>
            <w:r w:rsidRPr="004C46EB">
              <w:rPr>
                <w:rFonts w:ascii="Times New Roman" w:eastAsia="Times New Roman" w:hAnsi="Times New Roman" w:cs="Times New Roman"/>
                <w:sz w:val="24"/>
                <w:szCs w:val="24"/>
                <w:lang w:eastAsia="ru-RU"/>
              </w:rPr>
              <w:t>глобулином,¶</w:t>
            </w:r>
            <w:proofErr w:type="gramEnd"/>
            <w:r w:rsidRPr="004C46EB">
              <w:rPr>
                <w:rFonts w:ascii="Times New Roman" w:eastAsia="Times New Roman" w:hAnsi="Times New Roman" w:cs="Times New Roman"/>
                <w:sz w:val="24"/>
                <w:szCs w:val="24"/>
                <w:lang w:eastAsia="ru-RU"/>
              </w:rPr>
              <w:t>азид</w:t>
            </w:r>
            <w:proofErr w:type="spellEnd"/>
            <w:r w:rsidRPr="004C46EB">
              <w:rPr>
                <w:rFonts w:ascii="Times New Roman" w:eastAsia="Times New Roman" w:hAnsi="Times New Roman" w:cs="Times New Roman"/>
                <w:sz w:val="24"/>
                <w:szCs w:val="24"/>
                <w:lang w:eastAsia="ru-RU"/>
              </w:rPr>
              <w:t xml:space="preserve"> натрия 0.95 г/л. Метрологические характеристики: Пороговая чувствительность: 2.4 МЕ/мл. Интервал измерения: 2.4-160 МЕ/мл. Точность: Средняя концентрация 41 МЕ/мл. Повторность (CV) - 1.4 %, </w:t>
            </w:r>
            <w:proofErr w:type="spellStart"/>
            <w:r w:rsidRPr="004C46EB">
              <w:rPr>
                <w:rFonts w:ascii="Times New Roman" w:eastAsia="Times New Roman" w:hAnsi="Times New Roman" w:cs="Times New Roman"/>
                <w:sz w:val="24"/>
                <w:szCs w:val="24"/>
                <w:lang w:eastAsia="ru-RU"/>
              </w:rPr>
              <w:t>Внутрилабораторный</w:t>
            </w:r>
            <w:proofErr w:type="spellEnd"/>
            <w:r w:rsidRPr="004C46EB">
              <w:rPr>
                <w:rFonts w:ascii="Times New Roman" w:eastAsia="Times New Roman" w:hAnsi="Times New Roman" w:cs="Times New Roman"/>
                <w:sz w:val="24"/>
                <w:szCs w:val="24"/>
                <w:lang w:eastAsia="ru-RU"/>
              </w:rPr>
              <w:t xml:space="preserve"> показатель (CV)- 3.7 </w:t>
            </w:r>
            <w:r w:rsidRPr="004C46EB">
              <w:rPr>
                <w:rFonts w:ascii="Times New Roman" w:eastAsia="Times New Roman" w:hAnsi="Times New Roman" w:cs="Times New Roman"/>
                <w:sz w:val="24"/>
                <w:szCs w:val="24"/>
                <w:lang w:eastAsia="ru-RU"/>
              </w:rPr>
              <w:lastRenderedPageBreak/>
              <w:t xml:space="preserve">%; Средняя концентрация 77 МЕ/мл. Повторность (CV) -0.7 </w:t>
            </w:r>
            <w:proofErr w:type="gramStart"/>
            <w:r w:rsidRPr="004C46EB">
              <w:rPr>
                <w:rFonts w:ascii="Times New Roman" w:eastAsia="Times New Roman" w:hAnsi="Times New Roman" w:cs="Times New Roman"/>
                <w:sz w:val="24"/>
                <w:szCs w:val="24"/>
                <w:lang w:eastAsia="ru-RU"/>
              </w:rPr>
              <w:t>% .</w:t>
            </w:r>
            <w:proofErr w:type="gramEnd"/>
            <w:r w:rsidRPr="004C46EB">
              <w:rPr>
                <w:rFonts w:ascii="Times New Roman" w:eastAsia="Times New Roman" w:hAnsi="Times New Roman" w:cs="Times New Roman"/>
                <w:sz w:val="24"/>
                <w:szCs w:val="24"/>
                <w:lang w:eastAsia="ru-RU"/>
              </w:rPr>
              <w:t xml:space="preserve"> Общая погрешность (CV)- 1.9 %.  Количество исследований - 900. </w:t>
            </w:r>
            <w:proofErr w:type="gramStart"/>
            <w:r w:rsidRPr="004C46EB">
              <w:rPr>
                <w:rFonts w:ascii="Times New Roman" w:eastAsia="Times New Roman" w:hAnsi="Times New Roman" w:cs="Times New Roman"/>
                <w:sz w:val="24"/>
                <w:szCs w:val="24"/>
                <w:lang w:eastAsia="ru-RU"/>
              </w:rPr>
              <w:t>Фасовка  4</w:t>
            </w:r>
            <w:proofErr w:type="gramEnd"/>
            <w:r w:rsidRPr="004C46EB">
              <w:rPr>
                <w:rFonts w:ascii="Times New Roman" w:eastAsia="Times New Roman" w:hAnsi="Times New Roman" w:cs="Times New Roman"/>
                <w:sz w:val="24"/>
                <w:szCs w:val="24"/>
                <w:lang w:eastAsia="ru-RU"/>
              </w:rPr>
              <w:t>x60мл+4х15мл, температура хранения +2 +8 ⁰С. Реагенты должны быть рекомендованы к использованию производителем анализатора.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A9CBF" w14:textId="77777777" w:rsidR="001F42C4" w:rsidRPr="004C46EB" w:rsidRDefault="001F42C4" w:rsidP="00F1664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lastRenderedPageBreak/>
              <w:t>5</w:t>
            </w:r>
          </w:p>
        </w:tc>
      </w:tr>
      <w:tr w:rsidR="001F42C4" w:rsidRPr="004C46EB" w14:paraId="5CCF1D7F"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EEFD9C4" w14:textId="77777777" w:rsidR="001F42C4" w:rsidRPr="005777C3" w:rsidRDefault="001F42C4" w:rsidP="00F16648">
            <w:pPr>
              <w:spacing w:after="0" w:line="240" w:lineRule="auto"/>
              <w:rPr>
                <w:rFonts w:ascii="Times New Roman" w:eastAsia="Times New Roman" w:hAnsi="Times New Roman" w:cs="Times New Roman"/>
                <w:b/>
                <w:bCs/>
                <w:color w:val="000000"/>
                <w:sz w:val="24"/>
                <w:szCs w:val="24"/>
                <w:lang w:eastAsia="ru-RU"/>
              </w:rPr>
            </w:pPr>
            <w:r w:rsidRPr="005777C3">
              <w:rPr>
                <w:rFonts w:ascii="Times New Roman" w:hAnsi="Times New Roman" w:cs="Times New Roman"/>
                <w:sz w:val="24"/>
                <w:szCs w:val="24"/>
                <w:lang w:eastAsia="ru-RU"/>
              </w:rPr>
              <w:t>10</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4281FD8F" w14:textId="38EB295B" w:rsidR="001F42C4" w:rsidRPr="005777C3" w:rsidRDefault="001F42C4" w:rsidP="00F16648">
            <w:pPr>
              <w:spacing w:after="0" w:line="240" w:lineRule="auto"/>
              <w:rPr>
                <w:rFonts w:ascii="Times New Roman" w:eastAsia="Times New Roman" w:hAnsi="Times New Roman" w:cs="Times New Roman"/>
                <w:color w:val="000000"/>
                <w:sz w:val="24"/>
                <w:szCs w:val="24"/>
                <w:lang w:eastAsia="ru-RU"/>
              </w:rPr>
            </w:pPr>
            <w:r w:rsidRPr="005777C3">
              <w:rPr>
                <w:rFonts w:ascii="Times New Roman" w:eastAsia="Times New Roman" w:hAnsi="Times New Roman" w:cs="Times New Roman"/>
                <w:sz w:val="24"/>
                <w:szCs w:val="24"/>
                <w:lang w:eastAsia="ru-RU"/>
              </w:rPr>
              <w:t xml:space="preserve">С-РЕАКТИВНЫЙ БЕЛОК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E92A1F" w14:textId="77777777" w:rsidR="001F42C4" w:rsidRPr="005777C3"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5777C3">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7F01B290" w14:textId="488BDEB2" w:rsidR="005777C3" w:rsidRPr="005777C3" w:rsidRDefault="005777C3" w:rsidP="00F16648">
            <w:pPr>
              <w:spacing w:after="0" w:line="240" w:lineRule="auto"/>
              <w:rPr>
                <w:rFonts w:ascii="Times New Roman" w:hAnsi="Times New Roman" w:cs="Times New Roman"/>
                <w:color w:val="000000"/>
                <w:sz w:val="24"/>
                <w:szCs w:val="24"/>
              </w:rPr>
            </w:pPr>
            <w:r w:rsidRPr="005777C3">
              <w:rPr>
                <w:rFonts w:ascii="Times New Roman" w:hAnsi="Times New Roman" w:cs="Times New Roman"/>
                <w:sz w:val="24"/>
                <w:szCs w:val="24"/>
              </w:rPr>
              <w:t>С-РЕАКТИВНЫЙ БЕЛОК набор биохимических реагентов из комплекта Анализатор биох</w:t>
            </w:r>
            <w:r w:rsidRPr="005777C3">
              <w:rPr>
                <w:rFonts w:ascii="Times New Roman" w:hAnsi="Times New Roman" w:cs="Times New Roman"/>
                <w:sz w:val="24"/>
                <w:szCs w:val="24"/>
              </w:rPr>
              <w:t>и</w:t>
            </w:r>
            <w:r w:rsidRPr="005777C3">
              <w:rPr>
                <w:rFonts w:ascii="Times New Roman" w:hAnsi="Times New Roman" w:cs="Times New Roman"/>
                <w:sz w:val="24"/>
                <w:szCs w:val="24"/>
              </w:rPr>
              <w:t>мический-</w:t>
            </w:r>
            <w:proofErr w:type="gramStart"/>
            <w:r w:rsidRPr="005777C3">
              <w:rPr>
                <w:rFonts w:ascii="Times New Roman" w:hAnsi="Times New Roman" w:cs="Times New Roman"/>
                <w:sz w:val="24"/>
                <w:szCs w:val="24"/>
              </w:rPr>
              <w:t>турбидиметрический  ВА</w:t>
            </w:r>
            <w:proofErr w:type="gramEnd"/>
            <w:r w:rsidRPr="005777C3">
              <w:rPr>
                <w:rFonts w:ascii="Times New Roman" w:hAnsi="Times New Roman" w:cs="Times New Roman"/>
                <w:sz w:val="24"/>
                <w:szCs w:val="24"/>
              </w:rPr>
              <w:t xml:space="preserve">400, наличие </w:t>
            </w:r>
            <w:proofErr w:type="spellStart"/>
            <w:r w:rsidRPr="005777C3">
              <w:rPr>
                <w:rFonts w:ascii="Times New Roman" w:hAnsi="Times New Roman" w:cs="Times New Roman"/>
                <w:sz w:val="24"/>
                <w:szCs w:val="24"/>
              </w:rPr>
              <w:t>баркода</w:t>
            </w:r>
            <w:proofErr w:type="spellEnd"/>
            <w:r w:rsidRPr="005777C3">
              <w:rPr>
                <w:rFonts w:ascii="Times New Roman" w:hAnsi="Times New Roman" w:cs="Times New Roman"/>
                <w:sz w:val="24"/>
                <w:szCs w:val="24"/>
              </w:rPr>
              <w:t xml:space="preserve"> на каждом флаконе. Воспалител</w:t>
            </w:r>
            <w:r w:rsidRPr="005777C3">
              <w:rPr>
                <w:rFonts w:ascii="Times New Roman" w:hAnsi="Times New Roman" w:cs="Times New Roman"/>
                <w:sz w:val="24"/>
                <w:szCs w:val="24"/>
              </w:rPr>
              <w:t>ь</w:t>
            </w:r>
            <w:r w:rsidRPr="005777C3">
              <w:rPr>
                <w:rFonts w:ascii="Times New Roman" w:hAnsi="Times New Roman" w:cs="Times New Roman"/>
                <w:sz w:val="24"/>
                <w:szCs w:val="24"/>
              </w:rPr>
              <w:t xml:space="preserve">ный профиль; </w:t>
            </w:r>
            <w:proofErr w:type="spellStart"/>
            <w:r w:rsidRPr="005777C3">
              <w:rPr>
                <w:rFonts w:ascii="Times New Roman" w:hAnsi="Times New Roman" w:cs="Times New Roman"/>
                <w:sz w:val="24"/>
                <w:szCs w:val="24"/>
              </w:rPr>
              <w:t>латексагглютинация</w:t>
            </w:r>
            <w:proofErr w:type="spellEnd"/>
            <w:r w:rsidRPr="005777C3">
              <w:rPr>
                <w:rFonts w:ascii="Times New Roman" w:hAnsi="Times New Roman" w:cs="Times New Roman"/>
                <w:sz w:val="24"/>
                <w:szCs w:val="24"/>
              </w:rPr>
              <w:t xml:space="preserve">/антитела к СРБ, фиксированное время; жидкий </w:t>
            </w:r>
            <w:proofErr w:type="spellStart"/>
            <w:r w:rsidRPr="005777C3">
              <w:rPr>
                <w:rFonts w:ascii="Times New Roman" w:hAnsi="Times New Roman" w:cs="Times New Roman"/>
                <w:sz w:val="24"/>
                <w:szCs w:val="24"/>
              </w:rPr>
              <w:t>бире</w:t>
            </w:r>
            <w:r w:rsidRPr="005777C3">
              <w:rPr>
                <w:rFonts w:ascii="Times New Roman" w:hAnsi="Times New Roman" w:cs="Times New Roman"/>
                <w:sz w:val="24"/>
                <w:szCs w:val="24"/>
              </w:rPr>
              <w:t>а</w:t>
            </w:r>
            <w:r w:rsidRPr="005777C3">
              <w:rPr>
                <w:rFonts w:ascii="Times New Roman" w:hAnsi="Times New Roman" w:cs="Times New Roman"/>
                <w:sz w:val="24"/>
                <w:szCs w:val="24"/>
              </w:rPr>
              <w:t>гент</w:t>
            </w:r>
            <w:proofErr w:type="spellEnd"/>
            <w:r w:rsidRPr="005777C3">
              <w:rPr>
                <w:rFonts w:ascii="Times New Roman" w:hAnsi="Times New Roman" w:cs="Times New Roman"/>
                <w:sz w:val="24"/>
                <w:szCs w:val="24"/>
              </w:rPr>
              <w:t>. Состав: Реагент А.   Глициновый буфер 0.1 моль/л, азид натрия 0.95 г/л, рН 8.</w:t>
            </w:r>
            <w:proofErr w:type="gramStart"/>
            <w:r w:rsidRPr="005777C3">
              <w:rPr>
                <w:rFonts w:ascii="Times New Roman" w:hAnsi="Times New Roman" w:cs="Times New Roman"/>
                <w:sz w:val="24"/>
                <w:szCs w:val="24"/>
              </w:rPr>
              <w:t>6.¶</w:t>
            </w:r>
            <w:proofErr w:type="gramEnd"/>
            <w:r w:rsidRPr="005777C3">
              <w:rPr>
                <w:rFonts w:ascii="Times New Roman" w:hAnsi="Times New Roman" w:cs="Times New Roman"/>
                <w:sz w:val="24"/>
                <w:szCs w:val="24"/>
              </w:rPr>
              <w:t xml:space="preserve"> Реагент В. Суспензия латексных частиц покрытых антителами к человеческому </w:t>
            </w:r>
            <w:proofErr w:type="spellStart"/>
            <w:r w:rsidRPr="005777C3">
              <w:rPr>
                <w:rFonts w:ascii="Times New Roman" w:hAnsi="Times New Roman" w:cs="Times New Roman"/>
                <w:sz w:val="24"/>
                <w:szCs w:val="24"/>
              </w:rPr>
              <w:t>СРБ,¶азид</w:t>
            </w:r>
            <w:proofErr w:type="spellEnd"/>
            <w:r w:rsidRPr="005777C3">
              <w:rPr>
                <w:rFonts w:ascii="Times New Roman" w:hAnsi="Times New Roman" w:cs="Times New Roman"/>
                <w:sz w:val="24"/>
                <w:szCs w:val="24"/>
              </w:rPr>
              <w:t xml:space="preserve"> натрия 0.95 г/л. Метрологические характеристики: Пороговая чувствительность: 1.9 мг/л. Пределы лине</w:t>
            </w:r>
            <w:r w:rsidRPr="005777C3">
              <w:rPr>
                <w:rFonts w:ascii="Times New Roman" w:hAnsi="Times New Roman" w:cs="Times New Roman"/>
                <w:sz w:val="24"/>
                <w:szCs w:val="24"/>
              </w:rPr>
              <w:t>й</w:t>
            </w:r>
            <w:r w:rsidRPr="005777C3">
              <w:rPr>
                <w:rFonts w:ascii="Times New Roman" w:hAnsi="Times New Roman" w:cs="Times New Roman"/>
                <w:sz w:val="24"/>
                <w:szCs w:val="24"/>
              </w:rPr>
              <w:t xml:space="preserve">ности: 150 мг/л.. Точность: Средняя концентрация 14 мг/л. Повторность (CV) - 2.9 %, </w:t>
            </w:r>
            <w:proofErr w:type="spellStart"/>
            <w:r w:rsidRPr="005777C3">
              <w:rPr>
                <w:rFonts w:ascii="Times New Roman" w:hAnsi="Times New Roman" w:cs="Times New Roman"/>
                <w:sz w:val="24"/>
                <w:szCs w:val="24"/>
              </w:rPr>
              <w:t>Внутр</w:t>
            </w:r>
            <w:r w:rsidRPr="005777C3">
              <w:rPr>
                <w:rFonts w:ascii="Times New Roman" w:hAnsi="Times New Roman" w:cs="Times New Roman"/>
                <w:sz w:val="24"/>
                <w:szCs w:val="24"/>
              </w:rPr>
              <w:t>и</w:t>
            </w:r>
            <w:r w:rsidRPr="005777C3">
              <w:rPr>
                <w:rFonts w:ascii="Times New Roman" w:hAnsi="Times New Roman" w:cs="Times New Roman"/>
                <w:sz w:val="24"/>
                <w:szCs w:val="24"/>
              </w:rPr>
              <w:t>лабораторный</w:t>
            </w:r>
            <w:proofErr w:type="spellEnd"/>
            <w:r w:rsidRPr="005777C3">
              <w:rPr>
                <w:rFonts w:ascii="Times New Roman" w:hAnsi="Times New Roman" w:cs="Times New Roman"/>
                <w:sz w:val="24"/>
                <w:szCs w:val="24"/>
              </w:rPr>
              <w:t xml:space="preserve"> показатель (CV)- 4.9 %; Средняя ко</w:t>
            </w:r>
            <w:r w:rsidRPr="005777C3">
              <w:rPr>
                <w:rFonts w:ascii="Times New Roman" w:hAnsi="Times New Roman" w:cs="Times New Roman"/>
                <w:sz w:val="24"/>
                <w:szCs w:val="24"/>
              </w:rPr>
              <w:t>н</w:t>
            </w:r>
            <w:r w:rsidRPr="005777C3">
              <w:rPr>
                <w:rFonts w:ascii="Times New Roman" w:hAnsi="Times New Roman" w:cs="Times New Roman"/>
                <w:sz w:val="24"/>
                <w:szCs w:val="24"/>
              </w:rPr>
              <w:t xml:space="preserve">центрация 43 мг/л. Повторность (CV) -1.5 </w:t>
            </w:r>
            <w:proofErr w:type="gramStart"/>
            <w:r w:rsidRPr="005777C3">
              <w:rPr>
                <w:rFonts w:ascii="Times New Roman" w:hAnsi="Times New Roman" w:cs="Times New Roman"/>
                <w:sz w:val="24"/>
                <w:szCs w:val="24"/>
              </w:rPr>
              <w:t>% .</w:t>
            </w:r>
            <w:proofErr w:type="gramEnd"/>
            <w:r w:rsidRPr="005777C3">
              <w:rPr>
                <w:rFonts w:ascii="Times New Roman" w:hAnsi="Times New Roman" w:cs="Times New Roman"/>
                <w:sz w:val="24"/>
                <w:szCs w:val="24"/>
              </w:rPr>
              <w:t xml:space="preserve"> Общая погрешность (CV)- 2.6 %.  Количество исследований - 900. </w:t>
            </w:r>
            <w:proofErr w:type="gramStart"/>
            <w:r w:rsidRPr="005777C3">
              <w:rPr>
                <w:rFonts w:ascii="Times New Roman" w:hAnsi="Times New Roman" w:cs="Times New Roman"/>
                <w:sz w:val="24"/>
                <w:szCs w:val="24"/>
              </w:rPr>
              <w:t>Фасовка  4</w:t>
            </w:r>
            <w:proofErr w:type="gramEnd"/>
            <w:r w:rsidRPr="005777C3">
              <w:rPr>
                <w:rFonts w:ascii="Times New Roman" w:hAnsi="Times New Roman" w:cs="Times New Roman"/>
                <w:sz w:val="24"/>
                <w:szCs w:val="24"/>
              </w:rPr>
              <w:t>x60мл+4х15мл, температура хранения +2 +8 ⁰С. Реагенты должны быть рекомендованы к использованию производ</w:t>
            </w:r>
            <w:r w:rsidRPr="005777C3">
              <w:rPr>
                <w:rFonts w:ascii="Times New Roman" w:hAnsi="Times New Roman" w:cs="Times New Roman"/>
                <w:sz w:val="24"/>
                <w:szCs w:val="24"/>
              </w:rPr>
              <w:t>и</w:t>
            </w:r>
            <w:r w:rsidRPr="005777C3">
              <w:rPr>
                <w:rFonts w:ascii="Times New Roman" w:hAnsi="Times New Roman" w:cs="Times New Roman"/>
                <w:sz w:val="24"/>
                <w:szCs w:val="24"/>
              </w:rPr>
              <w:t>телем анализатора.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C2D34" w14:textId="77777777" w:rsidR="001F42C4" w:rsidRPr="005777C3" w:rsidRDefault="001F42C4" w:rsidP="00F16648">
            <w:pPr>
              <w:spacing w:after="200" w:line="276" w:lineRule="auto"/>
              <w:rPr>
                <w:rFonts w:ascii="Times New Roman" w:eastAsia="Times New Roman" w:hAnsi="Times New Roman" w:cs="Times New Roman"/>
                <w:color w:val="000000"/>
                <w:sz w:val="24"/>
                <w:szCs w:val="24"/>
                <w:lang w:eastAsia="ru-RU"/>
              </w:rPr>
            </w:pPr>
            <w:r w:rsidRPr="005777C3">
              <w:rPr>
                <w:rFonts w:ascii="Times New Roman" w:hAnsi="Times New Roman" w:cs="Times New Roman"/>
                <w:sz w:val="24"/>
                <w:szCs w:val="24"/>
              </w:rPr>
              <w:t>5</w:t>
            </w:r>
          </w:p>
        </w:tc>
      </w:tr>
      <w:tr w:rsidR="001F42C4" w:rsidRPr="004C46EB" w14:paraId="631D43E7"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0AB89D9"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11</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1FD41536"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Флакон с кислотным промывочным раствором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E881E"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47F8B606" w14:textId="77777777" w:rsidR="001F42C4" w:rsidRPr="004C46EB" w:rsidRDefault="001F42C4" w:rsidP="00F16648">
            <w:pPr>
              <w:spacing w:after="0" w:line="240" w:lineRule="auto"/>
              <w:rPr>
                <w:rFonts w:ascii="Times New Roman" w:hAnsi="Times New Roman" w:cs="Times New Roman"/>
                <w:color w:val="000000"/>
                <w:sz w:val="24"/>
                <w:szCs w:val="24"/>
              </w:rPr>
            </w:pPr>
            <w:r w:rsidRPr="004C46EB">
              <w:rPr>
                <w:rFonts w:ascii="Times New Roman" w:hAnsi="Times New Roman" w:cs="Times New Roman"/>
                <w:sz w:val="24"/>
                <w:szCs w:val="24"/>
              </w:rPr>
              <w:t>Флакон с кислотным промывочным раствором (20 мл) из комплекта Анализатор биохимический-турбидиметрический ВА200 (4x20мл) +2 +30 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BD6D4" w14:textId="77777777" w:rsidR="001F42C4" w:rsidRPr="004C46EB" w:rsidRDefault="001F42C4" w:rsidP="00F1664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1</w:t>
            </w:r>
          </w:p>
        </w:tc>
      </w:tr>
      <w:tr w:rsidR="001F42C4" w:rsidRPr="004C46EB" w14:paraId="4B328017"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4C2DA4B" w14:textId="77777777" w:rsidR="001F42C4" w:rsidRPr="004C46EB" w:rsidRDefault="001F42C4" w:rsidP="00F1664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12</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723D663B"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Набор растворов для очистки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87D05B" w14:textId="77777777" w:rsidR="001F42C4" w:rsidRPr="004C46EB" w:rsidRDefault="001F42C4" w:rsidP="00F1664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4D5114B1" w14:textId="77777777" w:rsidR="001F42C4" w:rsidRPr="004C46EB" w:rsidRDefault="001F42C4" w:rsidP="00F16648">
            <w:pPr>
              <w:spacing w:after="0" w:line="240" w:lineRule="auto"/>
              <w:rPr>
                <w:rFonts w:ascii="Times New Roman" w:hAnsi="Times New Roman" w:cs="Times New Roman"/>
                <w:color w:val="000000"/>
                <w:sz w:val="24"/>
                <w:szCs w:val="24"/>
              </w:rPr>
            </w:pPr>
            <w:r w:rsidRPr="004C46EB">
              <w:rPr>
                <w:rFonts w:ascii="Times New Roman" w:hAnsi="Times New Roman" w:cs="Times New Roman"/>
                <w:sz w:val="24"/>
                <w:szCs w:val="24"/>
              </w:rPr>
              <w:t xml:space="preserve">Набор растворов для очистки из комплекта Анализатор биохимический-турбидиметрический ВА400 (4x15 </w:t>
            </w:r>
            <w:proofErr w:type="gramStart"/>
            <w:r w:rsidRPr="004C46EB">
              <w:rPr>
                <w:rFonts w:ascii="Times New Roman" w:hAnsi="Times New Roman" w:cs="Times New Roman"/>
                <w:sz w:val="24"/>
                <w:szCs w:val="24"/>
              </w:rPr>
              <w:t>мл)  +</w:t>
            </w:r>
            <w:proofErr w:type="gramEnd"/>
            <w:r w:rsidRPr="004C46EB">
              <w:rPr>
                <w:rFonts w:ascii="Times New Roman" w:hAnsi="Times New Roman" w:cs="Times New Roman"/>
                <w:sz w:val="24"/>
                <w:szCs w:val="24"/>
              </w:rPr>
              <w:t>2 +30 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397C7" w14:textId="77777777" w:rsidR="001F42C4" w:rsidRPr="004C46EB" w:rsidRDefault="001F42C4" w:rsidP="00F1664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1</w:t>
            </w:r>
          </w:p>
        </w:tc>
      </w:tr>
      <w:tr w:rsidR="00E216B9" w:rsidRPr="004C46EB" w14:paraId="2FE59C40"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B68C12D" w14:textId="77777777" w:rsidR="00E216B9" w:rsidRPr="004C46EB" w:rsidRDefault="00E216B9" w:rsidP="00E216B9">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13</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2CC7DED9" w14:textId="55813903" w:rsidR="00E216B9" w:rsidRPr="004C46EB" w:rsidRDefault="00E216B9" w:rsidP="00E216B9">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Кассета Трийодтиронин свободный на 200 тестов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CFC48" w14:textId="382534AA" w:rsidR="00E216B9" w:rsidRPr="004C46EB" w:rsidRDefault="00E216B9" w:rsidP="00E216B9">
            <w:pPr>
              <w:spacing w:after="0" w:line="240" w:lineRule="auto"/>
              <w:rPr>
                <w:rFonts w:ascii="Times New Roman" w:eastAsia="Times New Roman" w:hAnsi="Times New Roman" w:cs="Times New Roman"/>
                <w:color w:val="000000"/>
                <w:sz w:val="24"/>
                <w:szCs w:val="24"/>
                <w:lang w:eastAsia="ru-RU"/>
              </w:rPr>
            </w:pPr>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0F271AA5" w14:textId="529235E4" w:rsidR="00E216B9" w:rsidRPr="004C46EB" w:rsidRDefault="00E216B9" w:rsidP="00E216B9">
            <w:pPr>
              <w:spacing w:after="0" w:line="240" w:lineRule="auto"/>
              <w:rPr>
                <w:rFonts w:ascii="Times New Roman" w:hAnsi="Times New Roman" w:cs="Times New Roman"/>
                <w:color w:val="000000"/>
                <w:sz w:val="24"/>
                <w:szCs w:val="24"/>
              </w:rPr>
            </w:pPr>
            <w:r w:rsidRPr="004C46EB">
              <w:rPr>
                <w:rFonts w:ascii="Times New Roman" w:hAnsi="Times New Roman" w:cs="Times New Roman"/>
                <w:sz w:val="24"/>
                <w:szCs w:val="24"/>
              </w:rPr>
              <w:t xml:space="preserve">Набор реагентов для количественного определения общего и свободного трийодтиронина в сыворотке и плазме крови: кассета: свободный трийодтиронин. Для работы на анализаторе </w:t>
            </w:r>
            <w:proofErr w:type="spellStart"/>
            <w:r w:rsidRPr="004C46EB">
              <w:rPr>
                <w:rFonts w:ascii="Times New Roman" w:hAnsi="Times New Roman" w:cs="Times New Roman"/>
                <w:sz w:val="24"/>
                <w:szCs w:val="24"/>
              </w:rPr>
              <w:t>Cobas</w:t>
            </w:r>
            <w:proofErr w:type="spellEnd"/>
            <w:r w:rsidRPr="004C46EB">
              <w:rPr>
                <w:rFonts w:ascii="Times New Roman" w:hAnsi="Times New Roman" w:cs="Times New Roman"/>
                <w:sz w:val="24"/>
                <w:szCs w:val="24"/>
              </w:rPr>
              <w:t xml:space="preserve"> E 411, </w:t>
            </w:r>
            <w:proofErr w:type="spellStart"/>
            <w:r w:rsidRPr="004C46EB">
              <w:rPr>
                <w:rFonts w:ascii="Times New Roman" w:hAnsi="Times New Roman" w:cs="Times New Roman"/>
                <w:sz w:val="24"/>
                <w:szCs w:val="24"/>
              </w:rPr>
              <w:t>Elecsys</w:t>
            </w:r>
            <w:proofErr w:type="spellEnd"/>
            <w:r w:rsidRPr="004C46EB">
              <w:rPr>
                <w:rFonts w:ascii="Times New Roman" w:hAnsi="Times New Roman" w:cs="Times New Roman"/>
                <w:sz w:val="24"/>
                <w:szCs w:val="24"/>
              </w:rPr>
              <w:t xml:space="preserve"> 2010 фирмы Roche </w:t>
            </w:r>
            <w:proofErr w:type="spellStart"/>
            <w:r w:rsidRPr="004C46EB">
              <w:rPr>
                <w:rFonts w:ascii="Times New Roman" w:hAnsi="Times New Roman" w:cs="Times New Roman"/>
                <w:sz w:val="24"/>
                <w:szCs w:val="24"/>
              </w:rPr>
              <w:t>Diagnostics</w:t>
            </w:r>
            <w:proofErr w:type="spellEnd"/>
            <w:r w:rsidRPr="004C46EB">
              <w:rPr>
                <w:rFonts w:ascii="Times New Roman" w:hAnsi="Times New Roman" w:cs="Times New Roman"/>
                <w:sz w:val="24"/>
                <w:szCs w:val="24"/>
              </w:rPr>
              <w:t xml:space="preserve"> GmbH (Германия)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5E02A" w14:textId="77777777" w:rsidR="00E216B9" w:rsidRPr="004C46EB" w:rsidRDefault="00E216B9" w:rsidP="00E216B9">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2</w:t>
            </w:r>
          </w:p>
        </w:tc>
      </w:tr>
      <w:tr w:rsidR="00E216B9" w:rsidRPr="004C46EB" w14:paraId="6A88B07D"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6A819CC" w14:textId="77777777" w:rsidR="00E216B9" w:rsidRPr="004C46EB" w:rsidRDefault="00E216B9" w:rsidP="00E216B9">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14</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705C2BBE" w14:textId="582F73A6" w:rsidR="00E216B9" w:rsidRPr="004C46EB" w:rsidRDefault="00E216B9" w:rsidP="00E216B9">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Кассета Тиреотропный гормон на 200 тестов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6FC21" w14:textId="77777777" w:rsidR="00E216B9" w:rsidRPr="004C46EB" w:rsidRDefault="00E216B9" w:rsidP="00E216B9">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776A4769" w14:textId="2565E2D5" w:rsidR="00E216B9" w:rsidRPr="004C46EB" w:rsidRDefault="00E216B9" w:rsidP="00E216B9">
            <w:pPr>
              <w:spacing w:after="0" w:line="240" w:lineRule="auto"/>
              <w:rPr>
                <w:rFonts w:ascii="Times New Roman" w:hAnsi="Times New Roman" w:cs="Times New Roman"/>
                <w:color w:val="000000"/>
                <w:sz w:val="24"/>
                <w:szCs w:val="24"/>
              </w:rPr>
            </w:pPr>
            <w:r w:rsidRPr="004C46EB">
              <w:rPr>
                <w:rFonts w:ascii="Times New Roman" w:hAnsi="Times New Roman" w:cs="Times New Roman"/>
                <w:sz w:val="24"/>
                <w:szCs w:val="24"/>
              </w:rPr>
              <w:t xml:space="preserve">Набор реагентов для количественного определения тиреотропного гормона в сыворотке и плазме крови. Для работы на анализаторе </w:t>
            </w:r>
            <w:proofErr w:type="spellStart"/>
            <w:r w:rsidRPr="004C46EB">
              <w:rPr>
                <w:rFonts w:ascii="Times New Roman" w:hAnsi="Times New Roman" w:cs="Times New Roman"/>
                <w:sz w:val="24"/>
                <w:szCs w:val="24"/>
              </w:rPr>
              <w:t>Cobas</w:t>
            </w:r>
            <w:proofErr w:type="spellEnd"/>
            <w:r w:rsidRPr="004C46EB">
              <w:rPr>
                <w:rFonts w:ascii="Times New Roman" w:hAnsi="Times New Roman" w:cs="Times New Roman"/>
                <w:sz w:val="24"/>
                <w:szCs w:val="24"/>
              </w:rPr>
              <w:t xml:space="preserve"> E 411, </w:t>
            </w:r>
            <w:proofErr w:type="spellStart"/>
            <w:r w:rsidRPr="004C46EB">
              <w:rPr>
                <w:rFonts w:ascii="Times New Roman" w:hAnsi="Times New Roman" w:cs="Times New Roman"/>
                <w:sz w:val="24"/>
                <w:szCs w:val="24"/>
              </w:rPr>
              <w:t>Elecsys</w:t>
            </w:r>
            <w:proofErr w:type="spellEnd"/>
            <w:r w:rsidRPr="004C46EB">
              <w:rPr>
                <w:rFonts w:ascii="Times New Roman" w:hAnsi="Times New Roman" w:cs="Times New Roman"/>
                <w:sz w:val="24"/>
                <w:szCs w:val="24"/>
              </w:rPr>
              <w:t xml:space="preserve"> 2010 фирмы Roche </w:t>
            </w:r>
            <w:proofErr w:type="spellStart"/>
            <w:r w:rsidRPr="004C46EB">
              <w:rPr>
                <w:rFonts w:ascii="Times New Roman" w:hAnsi="Times New Roman" w:cs="Times New Roman"/>
                <w:sz w:val="24"/>
                <w:szCs w:val="24"/>
              </w:rPr>
              <w:t>Diagnostics</w:t>
            </w:r>
            <w:proofErr w:type="spellEnd"/>
            <w:r w:rsidRPr="004C46EB">
              <w:rPr>
                <w:rFonts w:ascii="Times New Roman" w:hAnsi="Times New Roman" w:cs="Times New Roman"/>
                <w:sz w:val="24"/>
                <w:szCs w:val="24"/>
              </w:rPr>
              <w:t xml:space="preserve"> GmbH (Германия)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288D8" w14:textId="77777777" w:rsidR="00E216B9" w:rsidRPr="004C46EB" w:rsidRDefault="00E216B9" w:rsidP="00E216B9">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5</w:t>
            </w:r>
          </w:p>
        </w:tc>
      </w:tr>
      <w:tr w:rsidR="00E216B9" w:rsidRPr="004C46EB" w14:paraId="64579C5A"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8E7AC70" w14:textId="77777777" w:rsidR="00E216B9" w:rsidRPr="004C46EB" w:rsidRDefault="00E216B9" w:rsidP="00E216B9">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15</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0ACF164A" w14:textId="6AD2443C" w:rsidR="00E216B9" w:rsidRPr="004C46EB" w:rsidRDefault="00E216B9" w:rsidP="00E216B9">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Кассета   Суммарные   антитела   к   вирусному гепатиту С на 100 тестов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6C0F1" w14:textId="77777777" w:rsidR="00E216B9" w:rsidRPr="004C46EB" w:rsidRDefault="00E216B9" w:rsidP="00E216B9">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6E8CD5EE" w14:textId="7A5C6CFB" w:rsidR="00E216B9" w:rsidRPr="004C46EB" w:rsidRDefault="00E216B9" w:rsidP="00E216B9">
            <w:pPr>
              <w:spacing w:after="0" w:line="240" w:lineRule="auto"/>
              <w:rPr>
                <w:rFonts w:ascii="Times New Roman" w:hAnsi="Times New Roman" w:cs="Times New Roman"/>
                <w:color w:val="000000"/>
                <w:sz w:val="24"/>
                <w:szCs w:val="24"/>
              </w:rPr>
            </w:pPr>
            <w:r w:rsidRPr="004C46EB">
              <w:rPr>
                <w:rFonts w:ascii="Times New Roman" w:hAnsi="Times New Roman" w:cs="Times New Roman"/>
                <w:sz w:val="24"/>
                <w:szCs w:val="24"/>
              </w:rPr>
              <w:t xml:space="preserve">Набор реагентов для определения суммарных антител к гепатиту С. Для работы на анализаторе </w:t>
            </w:r>
            <w:proofErr w:type="spellStart"/>
            <w:r w:rsidRPr="004C46EB">
              <w:rPr>
                <w:rFonts w:ascii="Times New Roman" w:hAnsi="Times New Roman" w:cs="Times New Roman"/>
                <w:sz w:val="24"/>
                <w:szCs w:val="24"/>
              </w:rPr>
              <w:t>Cobas</w:t>
            </w:r>
            <w:proofErr w:type="spellEnd"/>
            <w:r w:rsidRPr="004C46EB">
              <w:rPr>
                <w:rFonts w:ascii="Times New Roman" w:hAnsi="Times New Roman" w:cs="Times New Roman"/>
                <w:sz w:val="24"/>
                <w:szCs w:val="24"/>
              </w:rPr>
              <w:t xml:space="preserve"> E 411, </w:t>
            </w:r>
            <w:proofErr w:type="spellStart"/>
            <w:r w:rsidRPr="004C46EB">
              <w:rPr>
                <w:rFonts w:ascii="Times New Roman" w:hAnsi="Times New Roman" w:cs="Times New Roman"/>
                <w:sz w:val="24"/>
                <w:szCs w:val="24"/>
              </w:rPr>
              <w:t>Elecsys</w:t>
            </w:r>
            <w:proofErr w:type="spellEnd"/>
            <w:r w:rsidRPr="004C46EB">
              <w:rPr>
                <w:rFonts w:ascii="Times New Roman" w:hAnsi="Times New Roman" w:cs="Times New Roman"/>
                <w:sz w:val="24"/>
                <w:szCs w:val="24"/>
              </w:rPr>
              <w:t xml:space="preserve"> 2010 фирмы Roche </w:t>
            </w:r>
            <w:proofErr w:type="spellStart"/>
            <w:r w:rsidRPr="004C46EB">
              <w:rPr>
                <w:rFonts w:ascii="Times New Roman" w:hAnsi="Times New Roman" w:cs="Times New Roman"/>
                <w:sz w:val="24"/>
                <w:szCs w:val="24"/>
              </w:rPr>
              <w:t>Diagnostics</w:t>
            </w:r>
            <w:proofErr w:type="spellEnd"/>
            <w:r w:rsidRPr="004C46EB">
              <w:rPr>
                <w:rFonts w:ascii="Times New Roman" w:hAnsi="Times New Roman" w:cs="Times New Roman"/>
                <w:sz w:val="24"/>
                <w:szCs w:val="24"/>
              </w:rPr>
              <w:t xml:space="preserve"> GmbH (Германия)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80153" w14:textId="77777777" w:rsidR="00E216B9" w:rsidRPr="004C46EB" w:rsidRDefault="00E216B9" w:rsidP="00E216B9">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7</w:t>
            </w:r>
          </w:p>
        </w:tc>
      </w:tr>
      <w:tr w:rsidR="001C60C8" w:rsidRPr="004C46EB" w14:paraId="148700FE"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0160250" w14:textId="77777777" w:rsidR="001C60C8" w:rsidRPr="004C46EB" w:rsidRDefault="001C60C8" w:rsidP="001C60C8">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hAnsi="Times New Roman" w:cs="Times New Roman"/>
                <w:sz w:val="24"/>
                <w:szCs w:val="24"/>
                <w:lang w:eastAsia="ru-RU"/>
              </w:rPr>
              <w:t>16</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76373D5" w14:textId="674AB970" w:rsidR="001C60C8" w:rsidRPr="004C46EB" w:rsidRDefault="001C60C8" w:rsidP="001C60C8">
            <w:pPr>
              <w:spacing w:after="0" w:line="240"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 xml:space="preserve">Кассета </w:t>
            </w:r>
            <w:proofErr w:type="gramStart"/>
            <w:r w:rsidRPr="004C46EB">
              <w:rPr>
                <w:rFonts w:ascii="Times New Roman" w:hAnsi="Times New Roman" w:cs="Times New Roman"/>
                <w:sz w:val="24"/>
                <w:szCs w:val="24"/>
              </w:rPr>
              <w:t>подтверждающий  тест</w:t>
            </w:r>
            <w:proofErr w:type="gramEnd"/>
            <w:r w:rsidRPr="004C46EB">
              <w:rPr>
                <w:rFonts w:ascii="Times New Roman" w:hAnsi="Times New Roman" w:cs="Times New Roman"/>
                <w:sz w:val="24"/>
                <w:szCs w:val="24"/>
              </w:rPr>
              <w:t xml:space="preserve">   на </w:t>
            </w:r>
            <w:proofErr w:type="spellStart"/>
            <w:r w:rsidRPr="004C46EB">
              <w:rPr>
                <w:rFonts w:ascii="Times New Roman" w:hAnsi="Times New Roman" w:cs="Times New Roman"/>
                <w:sz w:val="24"/>
                <w:szCs w:val="24"/>
              </w:rPr>
              <w:t>HBsAg</w:t>
            </w:r>
            <w:proofErr w:type="spellEnd"/>
            <w:r w:rsidRPr="004C46EB">
              <w:rPr>
                <w:rFonts w:ascii="Times New Roman" w:hAnsi="Times New Roman" w:cs="Times New Roman"/>
                <w:sz w:val="24"/>
                <w:szCs w:val="24"/>
              </w:rPr>
              <w:t xml:space="preserve"> антиген вируса гепатита В на 100 тестов</w:t>
            </w:r>
            <w:r w:rsidRPr="004C46EB">
              <w:rPr>
                <w:rFonts w:ascii="Times New Roman" w:hAnsi="Times New Roman" w:cs="Times New Roman"/>
                <w:color w:val="000000"/>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F71C4" w14:textId="77777777" w:rsidR="001C60C8" w:rsidRPr="004C46EB" w:rsidRDefault="001C60C8" w:rsidP="001C60C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519C5FAB" w14:textId="197BD093" w:rsidR="001C60C8" w:rsidRPr="004C46EB" w:rsidRDefault="001C60C8" w:rsidP="001C60C8">
            <w:pPr>
              <w:spacing w:after="0" w:line="240" w:lineRule="auto"/>
              <w:rPr>
                <w:rFonts w:ascii="Times New Roman" w:hAnsi="Times New Roman" w:cs="Times New Roman"/>
                <w:color w:val="000000"/>
                <w:sz w:val="24"/>
                <w:szCs w:val="24"/>
              </w:rPr>
            </w:pPr>
            <w:r w:rsidRPr="004C46EB">
              <w:rPr>
                <w:rFonts w:ascii="Times New Roman" w:hAnsi="Times New Roman" w:cs="Times New Roman"/>
                <w:sz w:val="24"/>
                <w:szCs w:val="24"/>
                <w:lang w:val="kk-KZ"/>
              </w:rPr>
              <w:t xml:space="preserve">Набор предназначен для потдверждения присутствия поверхностного антигена вируса гепатита В (HBsAg) в плазме и сыворотке крови. </w:t>
            </w:r>
            <w:r w:rsidRPr="004C46EB">
              <w:rPr>
                <w:rFonts w:ascii="Times New Roman" w:hAnsi="Times New Roman" w:cs="Times New Roman"/>
                <w:sz w:val="24"/>
                <w:szCs w:val="24"/>
              </w:rPr>
              <w:t xml:space="preserve">Для работы на анализаторе </w:t>
            </w:r>
            <w:proofErr w:type="spellStart"/>
            <w:r w:rsidRPr="004C46EB">
              <w:rPr>
                <w:rFonts w:ascii="Times New Roman" w:hAnsi="Times New Roman" w:cs="Times New Roman"/>
                <w:sz w:val="24"/>
                <w:szCs w:val="24"/>
              </w:rPr>
              <w:t>Cobas</w:t>
            </w:r>
            <w:proofErr w:type="spellEnd"/>
            <w:r w:rsidRPr="004C46EB">
              <w:rPr>
                <w:rFonts w:ascii="Times New Roman" w:hAnsi="Times New Roman" w:cs="Times New Roman"/>
                <w:sz w:val="24"/>
                <w:szCs w:val="24"/>
              </w:rPr>
              <w:t xml:space="preserve"> E 411, </w:t>
            </w:r>
            <w:proofErr w:type="spellStart"/>
            <w:r w:rsidRPr="004C46EB">
              <w:rPr>
                <w:rFonts w:ascii="Times New Roman" w:hAnsi="Times New Roman" w:cs="Times New Roman"/>
                <w:sz w:val="24"/>
                <w:szCs w:val="24"/>
              </w:rPr>
              <w:t>Elecsys</w:t>
            </w:r>
            <w:proofErr w:type="spellEnd"/>
            <w:r w:rsidRPr="004C46EB">
              <w:rPr>
                <w:rFonts w:ascii="Times New Roman" w:hAnsi="Times New Roman" w:cs="Times New Roman"/>
                <w:sz w:val="24"/>
                <w:szCs w:val="24"/>
              </w:rPr>
              <w:t xml:space="preserve"> 2010 фирмы Roche </w:t>
            </w:r>
            <w:proofErr w:type="spellStart"/>
            <w:r w:rsidRPr="004C46EB">
              <w:rPr>
                <w:rFonts w:ascii="Times New Roman" w:hAnsi="Times New Roman" w:cs="Times New Roman"/>
                <w:sz w:val="24"/>
                <w:szCs w:val="24"/>
              </w:rPr>
              <w:t>Diagnostics</w:t>
            </w:r>
            <w:proofErr w:type="spellEnd"/>
            <w:r w:rsidRPr="004C46EB">
              <w:rPr>
                <w:rFonts w:ascii="Times New Roman" w:hAnsi="Times New Roman" w:cs="Times New Roman"/>
                <w:sz w:val="24"/>
                <w:szCs w:val="24"/>
              </w:rPr>
              <w:t xml:space="preserve"> GmbH (Германия)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EF983" w14:textId="77777777" w:rsidR="001C60C8" w:rsidRPr="004C46EB" w:rsidRDefault="001C60C8" w:rsidP="001C60C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2</w:t>
            </w:r>
          </w:p>
        </w:tc>
      </w:tr>
      <w:tr w:rsidR="001C60C8" w:rsidRPr="004C46EB" w14:paraId="4EBF004E"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A3DC10E" w14:textId="77777777" w:rsidR="001C60C8" w:rsidRPr="004C46EB" w:rsidRDefault="001C60C8" w:rsidP="001C60C8">
            <w:pPr>
              <w:spacing w:after="0" w:line="240" w:lineRule="auto"/>
              <w:rPr>
                <w:rFonts w:ascii="Times New Roman" w:hAnsi="Times New Roman" w:cs="Times New Roman"/>
                <w:sz w:val="24"/>
                <w:szCs w:val="24"/>
                <w:lang w:eastAsia="ru-RU"/>
              </w:rPr>
            </w:pPr>
            <w:r w:rsidRPr="004C46EB">
              <w:rPr>
                <w:rFonts w:ascii="Times New Roman" w:hAnsi="Times New Roman" w:cs="Times New Roman"/>
                <w:sz w:val="24"/>
                <w:szCs w:val="24"/>
                <w:lang w:eastAsia="ru-RU"/>
              </w:rPr>
              <w:t>17</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4E23F314" w14:textId="062FBAD1" w:rsidR="001C60C8" w:rsidRPr="004C46EB" w:rsidRDefault="001C60C8" w:rsidP="001C60C8">
            <w:pPr>
              <w:spacing w:after="0" w:line="240" w:lineRule="auto"/>
              <w:rPr>
                <w:rFonts w:ascii="Times New Roman" w:hAnsi="Times New Roman" w:cs="Times New Roman"/>
                <w:sz w:val="24"/>
                <w:szCs w:val="24"/>
              </w:rPr>
            </w:pPr>
            <w:r w:rsidRPr="004C46EB">
              <w:rPr>
                <w:rFonts w:ascii="Times New Roman" w:hAnsi="Times New Roman" w:cs="Times New Roman"/>
                <w:sz w:val="24"/>
                <w:szCs w:val="24"/>
              </w:rPr>
              <w:t xml:space="preserve">Кассета   </w:t>
            </w:r>
            <w:proofErr w:type="spellStart"/>
            <w:r w:rsidRPr="004C46EB">
              <w:rPr>
                <w:rFonts w:ascii="Times New Roman" w:hAnsi="Times New Roman" w:cs="Times New Roman"/>
                <w:sz w:val="24"/>
                <w:szCs w:val="24"/>
              </w:rPr>
              <w:t>HBsAg</w:t>
            </w:r>
            <w:proofErr w:type="spellEnd"/>
            <w:r w:rsidRPr="004C46EB">
              <w:rPr>
                <w:rFonts w:ascii="Times New Roman" w:hAnsi="Times New Roman" w:cs="Times New Roman"/>
                <w:sz w:val="24"/>
                <w:szCs w:val="24"/>
              </w:rPr>
              <w:t xml:space="preserve">   антиген   вируса   гепатита   В на 100 тестов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11A8F" w14:textId="77777777" w:rsidR="001C60C8" w:rsidRPr="004C46EB" w:rsidRDefault="001C60C8" w:rsidP="001C60C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уп</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4FE5152A" w14:textId="38B8FD4B" w:rsidR="001C60C8" w:rsidRPr="004C46EB" w:rsidRDefault="001C60C8" w:rsidP="001C60C8">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rPr>
              <w:t>Набор реагентов для количественного определения поверхностного антигена гепатита В (</w:t>
            </w:r>
            <w:proofErr w:type="spellStart"/>
            <w:r w:rsidRPr="004C46EB">
              <w:rPr>
                <w:rFonts w:ascii="Times New Roman" w:hAnsi="Times New Roman" w:cs="Times New Roman"/>
                <w:sz w:val="24"/>
                <w:szCs w:val="24"/>
              </w:rPr>
              <w:t>HBsAg</w:t>
            </w:r>
            <w:proofErr w:type="spellEnd"/>
            <w:r w:rsidRPr="004C46EB">
              <w:rPr>
                <w:rFonts w:ascii="Times New Roman" w:hAnsi="Times New Roman" w:cs="Times New Roman"/>
                <w:sz w:val="24"/>
                <w:szCs w:val="24"/>
              </w:rPr>
              <w:t xml:space="preserve">) в плазме и сыворотке крови. Для работы на анализаторе </w:t>
            </w:r>
            <w:proofErr w:type="spellStart"/>
            <w:r w:rsidRPr="004C46EB">
              <w:rPr>
                <w:rFonts w:ascii="Times New Roman" w:hAnsi="Times New Roman" w:cs="Times New Roman"/>
                <w:sz w:val="24"/>
                <w:szCs w:val="24"/>
              </w:rPr>
              <w:t>Cobas</w:t>
            </w:r>
            <w:proofErr w:type="spellEnd"/>
            <w:r w:rsidRPr="004C46EB">
              <w:rPr>
                <w:rFonts w:ascii="Times New Roman" w:hAnsi="Times New Roman" w:cs="Times New Roman"/>
                <w:sz w:val="24"/>
                <w:szCs w:val="24"/>
              </w:rPr>
              <w:t xml:space="preserve"> E 411, </w:t>
            </w:r>
            <w:proofErr w:type="spellStart"/>
            <w:r w:rsidRPr="004C46EB">
              <w:rPr>
                <w:rFonts w:ascii="Times New Roman" w:hAnsi="Times New Roman" w:cs="Times New Roman"/>
                <w:sz w:val="24"/>
                <w:szCs w:val="24"/>
              </w:rPr>
              <w:t>Elecsys</w:t>
            </w:r>
            <w:proofErr w:type="spellEnd"/>
            <w:r w:rsidRPr="004C46EB">
              <w:rPr>
                <w:rFonts w:ascii="Times New Roman" w:hAnsi="Times New Roman" w:cs="Times New Roman"/>
                <w:sz w:val="24"/>
                <w:szCs w:val="24"/>
              </w:rPr>
              <w:t xml:space="preserve"> 2010 фирмы Roche </w:t>
            </w:r>
            <w:proofErr w:type="spellStart"/>
            <w:r w:rsidRPr="004C46EB">
              <w:rPr>
                <w:rFonts w:ascii="Times New Roman" w:hAnsi="Times New Roman" w:cs="Times New Roman"/>
                <w:sz w:val="24"/>
                <w:szCs w:val="24"/>
              </w:rPr>
              <w:t>Diagnostics</w:t>
            </w:r>
            <w:proofErr w:type="spellEnd"/>
            <w:r w:rsidRPr="004C46EB">
              <w:rPr>
                <w:rFonts w:ascii="Times New Roman" w:hAnsi="Times New Roman" w:cs="Times New Roman"/>
                <w:sz w:val="24"/>
                <w:szCs w:val="24"/>
              </w:rPr>
              <w:t xml:space="preserve"> GmbH (Германия)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69C533" w14:textId="77777777" w:rsidR="001C60C8" w:rsidRPr="004C46EB" w:rsidRDefault="001C60C8" w:rsidP="001C60C8">
            <w:pPr>
              <w:spacing w:after="200" w:line="276" w:lineRule="auto"/>
              <w:rPr>
                <w:rFonts w:ascii="Times New Roman" w:eastAsia="Times New Roman" w:hAnsi="Times New Roman" w:cs="Times New Roman"/>
                <w:color w:val="000000"/>
                <w:sz w:val="24"/>
                <w:szCs w:val="24"/>
                <w:lang w:eastAsia="ru-RU"/>
              </w:rPr>
            </w:pPr>
            <w:r w:rsidRPr="004C46EB">
              <w:rPr>
                <w:rFonts w:ascii="Times New Roman" w:hAnsi="Times New Roman" w:cs="Times New Roman"/>
                <w:sz w:val="24"/>
                <w:szCs w:val="24"/>
              </w:rPr>
              <w:t>10</w:t>
            </w:r>
          </w:p>
        </w:tc>
      </w:tr>
      <w:tr w:rsidR="001C60C8" w:rsidRPr="004C46EB" w14:paraId="5F9D00E9"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81838CA" w14:textId="37FE3409" w:rsidR="001C60C8" w:rsidRPr="004C46EB" w:rsidRDefault="001C60C8" w:rsidP="001C60C8">
            <w:pPr>
              <w:spacing w:after="0" w:line="240" w:lineRule="auto"/>
              <w:rPr>
                <w:rFonts w:ascii="Times New Roman" w:hAnsi="Times New Roman" w:cs="Times New Roman"/>
                <w:sz w:val="24"/>
                <w:szCs w:val="24"/>
                <w:lang w:eastAsia="ru-RU"/>
              </w:rPr>
            </w:pPr>
            <w:r w:rsidRPr="004C46EB">
              <w:rPr>
                <w:rFonts w:ascii="Times New Roman" w:hAnsi="Times New Roman" w:cs="Times New Roman"/>
                <w:bCs/>
                <w:sz w:val="24"/>
                <w:szCs w:val="24"/>
                <w:lang w:eastAsia="ru-RU"/>
              </w:rPr>
              <w:lastRenderedPageBreak/>
              <w:t>18</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6447768C" w14:textId="79B7FF7D" w:rsidR="001C60C8" w:rsidRPr="004C46EB" w:rsidRDefault="001C60C8" w:rsidP="001C60C8">
            <w:pPr>
              <w:spacing w:after="0" w:line="240" w:lineRule="auto"/>
              <w:rPr>
                <w:rFonts w:ascii="Times New Roman" w:hAnsi="Times New Roman" w:cs="Times New Roman"/>
                <w:sz w:val="24"/>
                <w:szCs w:val="24"/>
              </w:rPr>
            </w:pPr>
            <w:r w:rsidRPr="004C46EB">
              <w:rPr>
                <w:rFonts w:ascii="Times New Roman" w:hAnsi="Times New Roman" w:cs="Times New Roman"/>
                <w:color w:val="000000"/>
                <w:sz w:val="24"/>
                <w:szCs w:val="24"/>
              </w:rPr>
              <w:t>XN-L Check L1 (контрольная кровь XN-L Check L1)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BB88B" w14:textId="19B8C5EB" w:rsidR="001C60C8" w:rsidRPr="004C46EB" w:rsidRDefault="001C60C8" w:rsidP="001C60C8">
            <w:pPr>
              <w:spacing w:after="0" w:line="240" w:lineRule="auto"/>
              <w:rPr>
                <w:rFonts w:ascii="Times New Roman" w:eastAsia="Times New Roman" w:hAnsi="Times New Roman" w:cs="Times New Roman"/>
                <w:color w:val="000000"/>
                <w:sz w:val="24"/>
                <w:szCs w:val="24"/>
                <w:lang w:eastAsia="ru-RU"/>
              </w:rPr>
            </w:pPr>
            <w:proofErr w:type="spellStart"/>
            <w:r w:rsidRPr="004C46EB">
              <w:rPr>
                <w:rFonts w:ascii="Times New Roman" w:eastAsia="Times New Roman" w:hAnsi="Times New Roman" w:cs="Times New Roman"/>
                <w:color w:val="000000"/>
                <w:sz w:val="24"/>
                <w:szCs w:val="24"/>
                <w:lang w:eastAsia="ru-RU"/>
              </w:rPr>
              <w:t>фл</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0503849E" w14:textId="7FE9E58E" w:rsidR="001C60C8" w:rsidRPr="004C46EB" w:rsidRDefault="001C60C8" w:rsidP="001C60C8">
            <w:pPr>
              <w:spacing w:after="200" w:line="276" w:lineRule="auto"/>
              <w:rPr>
                <w:rFonts w:ascii="Times New Roman" w:hAnsi="Times New Roman" w:cs="Times New Roman"/>
                <w:sz w:val="24"/>
                <w:szCs w:val="24"/>
              </w:rPr>
            </w:pPr>
            <w:r w:rsidRPr="004C46EB">
              <w:rPr>
                <w:rFonts w:ascii="Times New Roman" w:hAnsi="Times New Roman" w:cs="Times New Roman"/>
                <w:color w:val="000000"/>
                <w:sz w:val="24"/>
                <w:szCs w:val="24"/>
              </w:rPr>
              <w:t xml:space="preserve">XN-L Check L1 (контрольная кровь XN-L Check L1) для </w:t>
            </w:r>
            <w:proofErr w:type="spellStart"/>
            <w:r w:rsidRPr="004C46EB">
              <w:rPr>
                <w:rFonts w:ascii="Times New Roman" w:hAnsi="Times New Roman" w:cs="Times New Roman"/>
                <w:color w:val="000000"/>
                <w:sz w:val="24"/>
                <w:szCs w:val="24"/>
              </w:rPr>
              <w:t>автоматическо</w:t>
            </w:r>
            <w:proofErr w:type="spellEnd"/>
            <w:r w:rsidRPr="004C46EB">
              <w:rPr>
                <w:rFonts w:ascii="Times New Roman" w:hAnsi="Times New Roman" w:cs="Times New Roman"/>
                <w:color w:val="000000"/>
                <w:sz w:val="24"/>
                <w:szCs w:val="24"/>
              </w:rPr>
              <w:t xml:space="preserve"> гематологического анализатора XN-550. +2 +8 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345E3" w14:textId="171A76A2" w:rsidR="001C60C8" w:rsidRPr="004C46EB" w:rsidRDefault="00793E4B" w:rsidP="001C60C8">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9</w:t>
            </w:r>
          </w:p>
        </w:tc>
      </w:tr>
      <w:tr w:rsidR="001C60C8" w:rsidRPr="004C46EB" w14:paraId="46DF3591" w14:textId="77777777" w:rsidTr="0066032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8F19A50" w14:textId="526CFE22" w:rsidR="001C60C8" w:rsidRPr="004C46EB" w:rsidRDefault="001C60C8" w:rsidP="001C60C8">
            <w:pPr>
              <w:spacing w:after="0" w:line="240" w:lineRule="auto"/>
              <w:rPr>
                <w:rFonts w:ascii="Times New Roman" w:hAnsi="Times New Roman" w:cs="Times New Roman"/>
                <w:sz w:val="24"/>
                <w:szCs w:val="24"/>
                <w:lang w:eastAsia="ru-RU"/>
              </w:rPr>
            </w:pPr>
            <w:r w:rsidRPr="004C46EB">
              <w:rPr>
                <w:rFonts w:ascii="Times New Roman" w:hAnsi="Times New Roman" w:cs="Times New Roman"/>
                <w:bCs/>
                <w:sz w:val="24"/>
                <w:szCs w:val="24"/>
                <w:lang w:eastAsia="ru-RU"/>
              </w:rPr>
              <w:t>19</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47B9E633" w14:textId="4C259B65" w:rsidR="001C60C8" w:rsidRPr="004C46EB" w:rsidRDefault="001C60C8" w:rsidP="001C60C8">
            <w:pPr>
              <w:spacing w:after="0" w:line="240" w:lineRule="auto"/>
              <w:rPr>
                <w:rFonts w:ascii="Times New Roman" w:hAnsi="Times New Roman" w:cs="Times New Roman"/>
                <w:sz w:val="24"/>
                <w:szCs w:val="24"/>
              </w:rPr>
            </w:pPr>
            <w:r w:rsidRPr="004C46EB">
              <w:rPr>
                <w:rFonts w:ascii="Times New Roman" w:hAnsi="Times New Roman" w:cs="Times New Roman"/>
                <w:color w:val="000000"/>
                <w:sz w:val="24"/>
                <w:szCs w:val="24"/>
              </w:rPr>
              <w:t>XN-L Check L2 (контрольная кровь XN-L Check L2)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10506" w14:textId="2B6AEDA8" w:rsidR="001C60C8" w:rsidRPr="004C46EB" w:rsidRDefault="001C60C8" w:rsidP="001C60C8">
            <w:pPr>
              <w:spacing w:after="0" w:line="240" w:lineRule="auto"/>
              <w:rPr>
                <w:rFonts w:ascii="Times New Roman" w:eastAsia="Times New Roman" w:hAnsi="Times New Roman" w:cs="Times New Roman"/>
                <w:color w:val="000000"/>
                <w:sz w:val="24"/>
                <w:szCs w:val="24"/>
                <w:lang w:val="en-US" w:eastAsia="ru-RU"/>
              </w:rPr>
            </w:pPr>
            <w:proofErr w:type="spellStart"/>
            <w:r w:rsidRPr="004C46EB">
              <w:rPr>
                <w:rFonts w:ascii="Times New Roman" w:eastAsia="Times New Roman" w:hAnsi="Times New Roman" w:cs="Times New Roman"/>
                <w:color w:val="000000"/>
                <w:sz w:val="24"/>
                <w:szCs w:val="24"/>
                <w:lang w:eastAsia="ru-RU"/>
              </w:rPr>
              <w:t>фл</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24EA907F" w14:textId="03493D30" w:rsidR="001C60C8" w:rsidRPr="004C46EB" w:rsidRDefault="001C60C8" w:rsidP="001C60C8">
            <w:pPr>
              <w:spacing w:after="200" w:line="276" w:lineRule="auto"/>
              <w:rPr>
                <w:rFonts w:ascii="Times New Roman" w:hAnsi="Times New Roman" w:cs="Times New Roman"/>
                <w:sz w:val="24"/>
                <w:szCs w:val="24"/>
              </w:rPr>
            </w:pPr>
            <w:r w:rsidRPr="004C46EB">
              <w:rPr>
                <w:rFonts w:ascii="Times New Roman" w:hAnsi="Times New Roman" w:cs="Times New Roman"/>
                <w:color w:val="000000"/>
                <w:sz w:val="24"/>
                <w:szCs w:val="24"/>
              </w:rPr>
              <w:t xml:space="preserve">XN-L Check L2 (контрольная кровь XN-L Check L2) для </w:t>
            </w:r>
            <w:proofErr w:type="spellStart"/>
            <w:r w:rsidRPr="004C46EB">
              <w:rPr>
                <w:rFonts w:ascii="Times New Roman" w:hAnsi="Times New Roman" w:cs="Times New Roman"/>
                <w:color w:val="000000"/>
                <w:sz w:val="24"/>
                <w:szCs w:val="24"/>
              </w:rPr>
              <w:t>автоматическо</w:t>
            </w:r>
            <w:proofErr w:type="spellEnd"/>
            <w:r w:rsidRPr="004C46EB">
              <w:rPr>
                <w:rFonts w:ascii="Times New Roman" w:hAnsi="Times New Roman" w:cs="Times New Roman"/>
                <w:color w:val="000000"/>
                <w:sz w:val="24"/>
                <w:szCs w:val="24"/>
              </w:rPr>
              <w:t xml:space="preserve"> гематологического анализатора XN-550. +2 +8 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61F64" w14:textId="2C6ED5D8" w:rsidR="001C60C8" w:rsidRPr="004C46EB" w:rsidRDefault="00793E4B" w:rsidP="001C60C8">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9</w:t>
            </w:r>
          </w:p>
        </w:tc>
      </w:tr>
      <w:tr w:rsidR="001C60C8" w:rsidRPr="004C46EB" w14:paraId="2DFE6B32" w14:textId="77777777" w:rsidTr="00660324">
        <w:trPr>
          <w:trHeight w:val="959"/>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CF4B0FA" w14:textId="4D505616" w:rsidR="001C60C8" w:rsidRPr="004C46EB" w:rsidRDefault="001C60C8" w:rsidP="001C60C8">
            <w:pPr>
              <w:spacing w:after="0" w:line="240" w:lineRule="auto"/>
              <w:rPr>
                <w:rFonts w:ascii="Times New Roman" w:hAnsi="Times New Roman" w:cs="Times New Roman"/>
                <w:sz w:val="24"/>
                <w:szCs w:val="24"/>
                <w:lang w:eastAsia="ru-RU"/>
              </w:rPr>
            </w:pPr>
            <w:r w:rsidRPr="004C46EB">
              <w:rPr>
                <w:rFonts w:ascii="Times New Roman" w:hAnsi="Times New Roman" w:cs="Times New Roman"/>
                <w:bCs/>
                <w:sz w:val="24"/>
                <w:szCs w:val="24"/>
                <w:lang w:eastAsia="ru-RU"/>
              </w:rPr>
              <w:t>20</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22361E0B" w14:textId="04EE3EF9" w:rsidR="001C60C8" w:rsidRPr="004C46EB" w:rsidRDefault="001C60C8" w:rsidP="001C60C8">
            <w:pPr>
              <w:spacing w:after="0" w:line="240" w:lineRule="auto"/>
              <w:rPr>
                <w:rFonts w:ascii="Times New Roman" w:hAnsi="Times New Roman" w:cs="Times New Roman"/>
                <w:sz w:val="24"/>
                <w:szCs w:val="24"/>
              </w:rPr>
            </w:pPr>
            <w:r w:rsidRPr="004C46EB">
              <w:rPr>
                <w:rFonts w:ascii="Times New Roman" w:hAnsi="Times New Roman" w:cs="Times New Roman"/>
                <w:color w:val="000000"/>
                <w:sz w:val="24"/>
                <w:szCs w:val="24"/>
              </w:rPr>
              <w:t>XN-L Check L3 (контрольная кровь XN-L Check L3)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B60D1" w14:textId="0BAA91F8" w:rsidR="001C60C8" w:rsidRPr="004C46EB" w:rsidRDefault="001C60C8" w:rsidP="001C60C8">
            <w:pPr>
              <w:spacing w:after="0" w:line="240" w:lineRule="auto"/>
              <w:rPr>
                <w:rFonts w:ascii="Times New Roman" w:eastAsia="Times New Roman" w:hAnsi="Times New Roman" w:cs="Times New Roman"/>
                <w:color w:val="000000"/>
                <w:sz w:val="24"/>
                <w:szCs w:val="24"/>
                <w:lang w:val="en-US" w:eastAsia="ru-RU"/>
              </w:rPr>
            </w:pPr>
            <w:proofErr w:type="spellStart"/>
            <w:r w:rsidRPr="004C46EB">
              <w:rPr>
                <w:rFonts w:ascii="Times New Roman" w:eastAsia="Times New Roman" w:hAnsi="Times New Roman" w:cs="Times New Roman"/>
                <w:color w:val="000000"/>
                <w:sz w:val="24"/>
                <w:szCs w:val="24"/>
                <w:lang w:eastAsia="ru-RU"/>
              </w:rPr>
              <w:t>фл</w:t>
            </w:r>
            <w:proofErr w:type="spellEnd"/>
          </w:p>
        </w:tc>
        <w:tc>
          <w:tcPr>
            <w:tcW w:w="10035" w:type="dxa"/>
            <w:tcBorders>
              <w:top w:val="single" w:sz="4" w:space="0" w:color="auto"/>
              <w:left w:val="single" w:sz="4" w:space="0" w:color="auto"/>
              <w:bottom w:val="single" w:sz="4" w:space="0" w:color="auto"/>
              <w:right w:val="single" w:sz="4" w:space="0" w:color="auto"/>
            </w:tcBorders>
            <w:shd w:val="clear" w:color="auto" w:fill="auto"/>
          </w:tcPr>
          <w:p w14:paraId="482DFD14" w14:textId="25976674" w:rsidR="001C60C8" w:rsidRPr="004C46EB" w:rsidRDefault="001C60C8" w:rsidP="001C60C8">
            <w:pPr>
              <w:spacing w:after="200" w:line="276" w:lineRule="auto"/>
              <w:rPr>
                <w:rFonts w:ascii="Times New Roman" w:hAnsi="Times New Roman" w:cs="Times New Roman"/>
                <w:sz w:val="24"/>
                <w:szCs w:val="24"/>
              </w:rPr>
            </w:pPr>
            <w:r w:rsidRPr="004C46EB">
              <w:rPr>
                <w:rFonts w:ascii="Times New Roman" w:hAnsi="Times New Roman" w:cs="Times New Roman"/>
                <w:color w:val="000000"/>
                <w:sz w:val="24"/>
                <w:szCs w:val="24"/>
              </w:rPr>
              <w:t xml:space="preserve">XN-L Check L3 (контрольная кровь XN-L Check L3) для </w:t>
            </w:r>
            <w:proofErr w:type="spellStart"/>
            <w:r w:rsidRPr="004C46EB">
              <w:rPr>
                <w:rFonts w:ascii="Times New Roman" w:hAnsi="Times New Roman" w:cs="Times New Roman"/>
                <w:color w:val="000000"/>
                <w:sz w:val="24"/>
                <w:szCs w:val="24"/>
              </w:rPr>
              <w:t>автоматическо</w:t>
            </w:r>
            <w:proofErr w:type="spellEnd"/>
            <w:r w:rsidRPr="004C46EB">
              <w:rPr>
                <w:rFonts w:ascii="Times New Roman" w:hAnsi="Times New Roman" w:cs="Times New Roman"/>
                <w:color w:val="000000"/>
                <w:sz w:val="24"/>
                <w:szCs w:val="24"/>
              </w:rPr>
              <w:t xml:space="preserve"> гематологического анализатора XN-550. +2 +8 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2C93A" w14:textId="4EA6E534" w:rsidR="001C60C8" w:rsidRPr="004C46EB" w:rsidRDefault="00793E4B" w:rsidP="001C60C8">
            <w:pPr>
              <w:spacing w:after="200" w:line="276" w:lineRule="auto"/>
              <w:rPr>
                <w:rFonts w:ascii="Times New Roman" w:hAnsi="Times New Roman" w:cs="Times New Roman"/>
                <w:sz w:val="24"/>
                <w:szCs w:val="24"/>
                <w:lang w:val="kk-KZ"/>
              </w:rPr>
            </w:pPr>
            <w:r w:rsidRPr="004C46EB">
              <w:rPr>
                <w:rFonts w:ascii="Times New Roman" w:hAnsi="Times New Roman" w:cs="Times New Roman"/>
                <w:sz w:val="24"/>
                <w:szCs w:val="24"/>
                <w:lang w:val="kk-KZ"/>
              </w:rPr>
              <w:t>9</w:t>
            </w:r>
          </w:p>
        </w:tc>
      </w:tr>
    </w:tbl>
    <w:p w14:paraId="107B94D1" w14:textId="77777777" w:rsidR="001F42C4" w:rsidRPr="004C46EB" w:rsidRDefault="001F42C4" w:rsidP="001F42C4">
      <w:pPr>
        <w:spacing w:after="0" w:line="240" w:lineRule="auto"/>
        <w:rPr>
          <w:rFonts w:ascii="Times New Roman" w:hAnsi="Times New Roman" w:cs="Times New Roman"/>
          <w:b/>
          <w:sz w:val="24"/>
          <w:szCs w:val="24"/>
          <w:lang w:val="en-US"/>
        </w:rPr>
      </w:pPr>
    </w:p>
    <w:tbl>
      <w:tblPr>
        <w:tblW w:w="14300" w:type="dxa"/>
        <w:tblLook w:val="04A0" w:firstRow="1" w:lastRow="0" w:firstColumn="1" w:lastColumn="0" w:noHBand="0" w:noVBand="1"/>
      </w:tblPr>
      <w:tblGrid>
        <w:gridCol w:w="960"/>
        <w:gridCol w:w="3840"/>
        <w:gridCol w:w="9500"/>
      </w:tblGrid>
      <w:tr w:rsidR="00A61985" w:rsidRPr="004C46EB" w14:paraId="52EE9DB6" w14:textId="77777777" w:rsidTr="00A61985">
        <w:trPr>
          <w:trHeight w:val="315"/>
        </w:trPr>
        <w:tc>
          <w:tcPr>
            <w:tcW w:w="960" w:type="dxa"/>
            <w:tcBorders>
              <w:top w:val="nil"/>
              <w:left w:val="nil"/>
              <w:bottom w:val="nil"/>
              <w:right w:val="nil"/>
            </w:tcBorders>
            <w:shd w:val="clear" w:color="auto" w:fill="auto"/>
            <w:noWrap/>
            <w:vAlign w:val="bottom"/>
            <w:hideMark/>
          </w:tcPr>
          <w:p w14:paraId="64327143" w14:textId="77777777" w:rsidR="00A61985" w:rsidRPr="004C46EB" w:rsidRDefault="00A61985" w:rsidP="00A61985">
            <w:pPr>
              <w:spacing w:after="0" w:line="240" w:lineRule="auto"/>
              <w:rPr>
                <w:rFonts w:ascii="Times New Roman" w:eastAsia="Times New Roman" w:hAnsi="Times New Roman" w:cs="Times New Roman"/>
                <w:sz w:val="24"/>
                <w:szCs w:val="24"/>
                <w:lang w:val="en-US" w:eastAsia="ru-RU"/>
              </w:rPr>
            </w:pPr>
          </w:p>
        </w:tc>
        <w:tc>
          <w:tcPr>
            <w:tcW w:w="3840" w:type="dxa"/>
            <w:tcBorders>
              <w:top w:val="nil"/>
              <w:left w:val="nil"/>
              <w:bottom w:val="nil"/>
              <w:right w:val="nil"/>
            </w:tcBorders>
            <w:shd w:val="clear" w:color="auto" w:fill="auto"/>
            <w:noWrap/>
            <w:vAlign w:val="bottom"/>
            <w:hideMark/>
          </w:tcPr>
          <w:p w14:paraId="7E2FF9A4" w14:textId="11B1690A" w:rsidR="00A61985" w:rsidRPr="004C46EB" w:rsidRDefault="00A61985" w:rsidP="00A61985">
            <w:pPr>
              <w:spacing w:after="0" w:line="240" w:lineRule="auto"/>
              <w:rPr>
                <w:rFonts w:ascii="Times New Roman" w:eastAsia="Times New Roman" w:hAnsi="Times New Roman" w:cs="Times New Roman"/>
                <w:b/>
                <w:bCs/>
                <w:color w:val="000000"/>
                <w:sz w:val="24"/>
                <w:szCs w:val="24"/>
                <w:lang w:eastAsia="ru-RU"/>
              </w:rPr>
            </w:pPr>
            <w:r w:rsidRPr="004C46EB">
              <w:rPr>
                <w:rFonts w:ascii="Times New Roman" w:eastAsia="Times New Roman" w:hAnsi="Times New Roman" w:cs="Times New Roman"/>
                <w:b/>
                <w:bCs/>
                <w:color w:val="000000"/>
                <w:sz w:val="24"/>
                <w:szCs w:val="24"/>
                <w:lang w:eastAsia="ru-RU"/>
              </w:rPr>
              <w:t>Требования к закупаемым М</w:t>
            </w:r>
            <w:r w:rsidR="00331571" w:rsidRPr="004C46EB">
              <w:rPr>
                <w:rFonts w:ascii="Times New Roman" w:eastAsia="Times New Roman" w:hAnsi="Times New Roman" w:cs="Times New Roman"/>
                <w:b/>
                <w:bCs/>
                <w:color w:val="000000"/>
                <w:sz w:val="24"/>
                <w:szCs w:val="24"/>
                <w:lang w:eastAsia="ru-RU"/>
              </w:rPr>
              <w:t>И</w:t>
            </w:r>
            <w:r w:rsidR="00034260" w:rsidRPr="004C46EB">
              <w:rPr>
                <w:rFonts w:ascii="Times New Roman" w:eastAsia="Times New Roman" w:hAnsi="Times New Roman" w:cs="Times New Roman"/>
                <w:b/>
                <w:bCs/>
                <w:color w:val="000000"/>
                <w:sz w:val="24"/>
                <w:szCs w:val="24"/>
                <w:lang w:eastAsia="ru-RU"/>
              </w:rPr>
              <w:t>:</w:t>
            </w:r>
          </w:p>
        </w:tc>
        <w:tc>
          <w:tcPr>
            <w:tcW w:w="9500" w:type="dxa"/>
            <w:tcBorders>
              <w:top w:val="nil"/>
              <w:left w:val="nil"/>
              <w:bottom w:val="nil"/>
              <w:right w:val="nil"/>
            </w:tcBorders>
            <w:shd w:val="clear" w:color="auto" w:fill="auto"/>
            <w:noWrap/>
            <w:vAlign w:val="bottom"/>
            <w:hideMark/>
          </w:tcPr>
          <w:p w14:paraId="118914C6" w14:textId="77777777" w:rsidR="00A61985" w:rsidRPr="004C46EB" w:rsidRDefault="00A61985" w:rsidP="00A61985">
            <w:pPr>
              <w:spacing w:after="0" w:line="240" w:lineRule="auto"/>
              <w:rPr>
                <w:rFonts w:ascii="Times New Roman" w:eastAsia="Times New Roman" w:hAnsi="Times New Roman" w:cs="Times New Roman"/>
                <w:b/>
                <w:bCs/>
                <w:color w:val="000000"/>
                <w:sz w:val="24"/>
                <w:szCs w:val="24"/>
                <w:lang w:eastAsia="ru-RU"/>
              </w:rPr>
            </w:pPr>
          </w:p>
        </w:tc>
      </w:tr>
      <w:tr w:rsidR="00A61985" w:rsidRPr="004C46EB" w14:paraId="578731D7" w14:textId="77777777" w:rsidTr="00A61985">
        <w:trPr>
          <w:trHeight w:val="8190"/>
        </w:trPr>
        <w:tc>
          <w:tcPr>
            <w:tcW w:w="14300" w:type="dxa"/>
            <w:gridSpan w:val="3"/>
            <w:tcBorders>
              <w:top w:val="nil"/>
              <w:left w:val="nil"/>
              <w:bottom w:val="nil"/>
              <w:right w:val="nil"/>
            </w:tcBorders>
            <w:shd w:val="clear" w:color="auto" w:fill="auto"/>
            <w:hideMark/>
          </w:tcPr>
          <w:p w14:paraId="03E5D96F" w14:textId="77777777" w:rsidR="009D64C6" w:rsidRPr="004C46EB" w:rsidRDefault="009D64C6" w:rsidP="00A61985">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lastRenderedPageBreak/>
              <w:t xml:space="preserve">           </w:t>
            </w:r>
            <w:r w:rsidR="00A61985" w:rsidRPr="004C46EB">
              <w:rPr>
                <w:rFonts w:ascii="Times New Roman" w:eastAsia="Times New Roman" w:hAnsi="Times New Roman" w:cs="Times New Roman"/>
                <w:color w:val="000000"/>
                <w:sz w:val="24"/>
                <w:szCs w:val="24"/>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00A61985" w:rsidRPr="004C46EB">
              <w:rPr>
                <w:rFonts w:ascii="Times New Roman" w:eastAsia="Times New Roman" w:hAnsi="Times New Roman" w:cs="Times New Roman"/>
                <w:color w:val="000000"/>
                <w:sz w:val="24"/>
                <w:szCs w:val="24"/>
                <w:lang w:eastAsia="ru-RU"/>
              </w:rPr>
              <w:t>орфанных</w:t>
            </w:r>
            <w:proofErr w:type="spellEnd"/>
            <w:r w:rsidR="00A61985" w:rsidRPr="004C46EB">
              <w:rPr>
                <w:rFonts w:ascii="Times New Roman" w:eastAsia="Times New Roman" w:hAnsi="Times New Roman" w:cs="Times New Roman"/>
                <w:color w:val="000000"/>
                <w:sz w:val="24"/>
                <w:szCs w:val="24"/>
                <w:lang w:eastAsia="ru-RU"/>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00A61985" w:rsidRPr="004C46EB">
              <w:rPr>
                <w:rFonts w:ascii="Times New Roman" w:eastAsia="Times New Roman" w:hAnsi="Times New Roman" w:cs="Times New Roman"/>
                <w:color w:val="000000"/>
                <w:sz w:val="24"/>
                <w:szCs w:val="24"/>
                <w:lang w:eastAsia="ru-RU"/>
              </w:rPr>
              <w:t>орфанных</w:t>
            </w:r>
            <w:proofErr w:type="spellEnd"/>
            <w:r w:rsidR="00A61985" w:rsidRPr="004C46EB">
              <w:rPr>
                <w:rFonts w:ascii="Times New Roman" w:eastAsia="Times New Roman" w:hAnsi="Times New Roman" w:cs="Times New Roman"/>
                <w:color w:val="000000"/>
                <w:sz w:val="24"/>
                <w:szCs w:val="24"/>
                <w:lang w:eastAsia="ru-RU"/>
              </w:rPr>
              <w:t xml:space="preserve"> заболеваний и лекарственных средств для их лечения (</w:t>
            </w:r>
            <w:proofErr w:type="spellStart"/>
            <w:r w:rsidR="00A61985" w:rsidRPr="004C46EB">
              <w:rPr>
                <w:rFonts w:ascii="Times New Roman" w:eastAsia="Times New Roman" w:hAnsi="Times New Roman" w:cs="Times New Roman"/>
                <w:color w:val="000000"/>
                <w:sz w:val="24"/>
                <w:szCs w:val="24"/>
                <w:lang w:eastAsia="ru-RU"/>
              </w:rPr>
              <w:t>орфанных</w:t>
            </w:r>
            <w:proofErr w:type="spellEnd"/>
            <w:r w:rsidR="00A61985" w:rsidRPr="004C46EB">
              <w:rPr>
                <w:rFonts w:ascii="Times New Roman" w:eastAsia="Times New Roman" w:hAnsi="Times New Roman" w:cs="Times New Roman"/>
                <w:color w:val="000000"/>
                <w:sz w:val="24"/>
                <w:szCs w:val="24"/>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w:t>
            </w:r>
            <w:proofErr w:type="spellStart"/>
            <w:r w:rsidR="00A61985" w:rsidRPr="004C46EB">
              <w:rPr>
                <w:rFonts w:ascii="Times New Roman" w:eastAsia="Times New Roman" w:hAnsi="Times New Roman" w:cs="Times New Roman"/>
                <w:color w:val="000000"/>
                <w:sz w:val="24"/>
                <w:szCs w:val="24"/>
                <w:lang w:eastAsia="ru-RU"/>
              </w:rPr>
              <w:t>комплекса.Отсутствие</w:t>
            </w:r>
            <w:proofErr w:type="spellEnd"/>
            <w:r w:rsidR="00A61985" w:rsidRPr="004C46EB">
              <w:rPr>
                <w:rFonts w:ascii="Times New Roman" w:eastAsia="Times New Roman" w:hAnsi="Times New Roman" w:cs="Times New Roman"/>
                <w:color w:val="000000"/>
                <w:sz w:val="24"/>
                <w:szCs w:val="24"/>
                <w:lang w:eastAsia="ru-RU"/>
              </w:rPr>
              <w:t xml:space="preserve">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61985" w:rsidRPr="004C46EB">
              <w:rPr>
                <w:rFonts w:ascii="Times New Roman" w:eastAsia="Times New Roman" w:hAnsi="Times New Roman" w:cs="Times New Roman"/>
                <w:color w:val="000000"/>
                <w:sz w:val="24"/>
                <w:szCs w:val="24"/>
                <w:lang w:eastAsia="ru-RU"/>
              </w:rPr>
              <w:br/>
              <w:t xml:space="preserve">      </w:t>
            </w:r>
            <w:r w:rsidRPr="004C46EB">
              <w:rPr>
                <w:rFonts w:ascii="Times New Roman" w:eastAsia="Times New Roman" w:hAnsi="Times New Roman" w:cs="Times New Roman"/>
                <w:color w:val="000000"/>
                <w:sz w:val="24"/>
                <w:szCs w:val="24"/>
                <w:lang w:eastAsia="ru-RU"/>
              </w:rPr>
              <w:t xml:space="preserve">     </w:t>
            </w:r>
            <w:r w:rsidR="00A61985" w:rsidRPr="004C46EB">
              <w:rPr>
                <w:rFonts w:ascii="Times New Roman" w:eastAsia="Times New Roman" w:hAnsi="Times New Roman" w:cs="Times New Roman"/>
                <w:color w:val="000000"/>
                <w:sz w:val="24"/>
                <w:szCs w:val="24"/>
                <w:lang w:eastAsia="ru-RU"/>
              </w:rPr>
              <w:t>2) соответствие характеристики или технической спецификации условиям объявления или приглашения на закуп.</w:t>
            </w:r>
            <w:r w:rsidR="00A61985" w:rsidRPr="004C46EB">
              <w:rPr>
                <w:rFonts w:ascii="Times New Roman" w:eastAsia="Times New Roman" w:hAnsi="Times New Roman" w:cs="Times New Roman"/>
                <w:color w:val="000000"/>
                <w:sz w:val="24"/>
                <w:szCs w:val="24"/>
                <w:lang w:eastAsia="ru-RU"/>
              </w:rPr>
              <w:br/>
              <w:t xml:space="preserve">       </w:t>
            </w:r>
            <w:r w:rsidRPr="004C46EB">
              <w:rPr>
                <w:rFonts w:ascii="Times New Roman" w:eastAsia="Times New Roman" w:hAnsi="Times New Roman" w:cs="Times New Roman"/>
                <w:color w:val="000000"/>
                <w:sz w:val="24"/>
                <w:szCs w:val="24"/>
                <w:lang w:eastAsia="ru-RU"/>
              </w:rPr>
              <w:t xml:space="preserve">    </w:t>
            </w:r>
            <w:r w:rsidR="00A61985" w:rsidRPr="004C46EB">
              <w:rPr>
                <w:rFonts w:ascii="Times New Roman" w:eastAsia="Times New Roman" w:hAnsi="Times New Roman" w:cs="Times New Roman"/>
                <w:color w:val="000000"/>
                <w:sz w:val="24"/>
                <w:szCs w:val="24"/>
                <w:lang w:eastAsia="ru-RU"/>
              </w:rPr>
              <w:t xml:space="preserve">3) </w:t>
            </w:r>
            <w:proofErr w:type="spellStart"/>
            <w:r w:rsidR="00A61985" w:rsidRPr="004C46EB">
              <w:rPr>
                <w:rFonts w:ascii="Times New Roman" w:eastAsia="Times New Roman" w:hAnsi="Times New Roman" w:cs="Times New Roman"/>
                <w:color w:val="000000"/>
                <w:sz w:val="24"/>
                <w:szCs w:val="24"/>
                <w:lang w:eastAsia="ru-RU"/>
              </w:rPr>
              <w:t>непревышение</w:t>
            </w:r>
            <w:proofErr w:type="spellEnd"/>
            <w:r w:rsidR="00A61985" w:rsidRPr="004C46EB">
              <w:rPr>
                <w:rFonts w:ascii="Times New Roman" w:eastAsia="Times New Roman" w:hAnsi="Times New Roman" w:cs="Times New Roman"/>
                <w:color w:val="000000"/>
                <w:sz w:val="24"/>
                <w:szCs w:val="24"/>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00A61985" w:rsidRPr="004C46EB">
              <w:rPr>
                <w:rFonts w:ascii="Times New Roman" w:eastAsia="Times New Roman" w:hAnsi="Times New Roman" w:cs="Times New Roman"/>
                <w:color w:val="000000"/>
                <w:sz w:val="24"/>
                <w:szCs w:val="24"/>
                <w:lang w:eastAsia="ru-RU"/>
              </w:rPr>
              <w:br/>
              <w:t xml:space="preserve">       </w:t>
            </w:r>
            <w:r w:rsidRPr="004C46EB">
              <w:rPr>
                <w:rFonts w:ascii="Times New Roman" w:eastAsia="Times New Roman" w:hAnsi="Times New Roman" w:cs="Times New Roman"/>
                <w:color w:val="000000"/>
                <w:sz w:val="24"/>
                <w:szCs w:val="24"/>
                <w:lang w:eastAsia="ru-RU"/>
              </w:rPr>
              <w:t xml:space="preserve">   </w:t>
            </w:r>
            <w:r w:rsidR="00A61985" w:rsidRPr="004C46EB">
              <w:rPr>
                <w:rFonts w:ascii="Times New Roman" w:eastAsia="Times New Roman" w:hAnsi="Times New Roman" w:cs="Times New Roman"/>
                <w:color w:val="000000"/>
                <w:sz w:val="24"/>
                <w:szCs w:val="24"/>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w:t>
            </w:r>
          </w:p>
          <w:p w14:paraId="7160851E" w14:textId="5E175D5A" w:rsidR="00A61985" w:rsidRPr="004C46EB" w:rsidRDefault="009D64C6" w:rsidP="00A61985">
            <w:pPr>
              <w:spacing w:after="0" w:line="240" w:lineRule="auto"/>
              <w:rPr>
                <w:rFonts w:ascii="Times New Roman" w:eastAsia="Times New Roman" w:hAnsi="Times New Roman" w:cs="Times New Roman"/>
                <w:color w:val="000000"/>
                <w:sz w:val="24"/>
                <w:szCs w:val="24"/>
                <w:lang w:eastAsia="ru-RU"/>
              </w:rPr>
            </w:pPr>
            <w:r w:rsidRPr="004C46EB">
              <w:rPr>
                <w:rFonts w:ascii="Times New Roman" w:eastAsia="Times New Roman" w:hAnsi="Times New Roman" w:cs="Times New Roman"/>
                <w:color w:val="000000"/>
                <w:sz w:val="24"/>
                <w:szCs w:val="24"/>
                <w:lang w:eastAsia="ru-RU"/>
              </w:rPr>
              <w:t xml:space="preserve">           </w:t>
            </w:r>
            <w:r w:rsidR="00A61985" w:rsidRPr="004C46EB">
              <w:rPr>
                <w:rFonts w:ascii="Times New Roman" w:eastAsia="Times New Roman" w:hAnsi="Times New Roman" w:cs="Times New Roman"/>
                <w:color w:val="000000"/>
                <w:sz w:val="24"/>
                <w:szCs w:val="24"/>
                <w:lang w:eastAsia="ru-RU"/>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r w:rsidR="00A61985" w:rsidRPr="004C46EB">
              <w:rPr>
                <w:rFonts w:ascii="Times New Roman" w:eastAsia="Times New Roman" w:hAnsi="Times New Roman" w:cs="Times New Roman"/>
                <w:color w:val="000000"/>
                <w:sz w:val="24"/>
                <w:szCs w:val="24"/>
                <w:lang w:eastAsia="ru-RU"/>
              </w:rPr>
              <w:br/>
              <w:t xml:space="preserve">      </w:t>
            </w:r>
            <w:r w:rsidRPr="004C46EB">
              <w:rPr>
                <w:rFonts w:ascii="Times New Roman" w:eastAsia="Times New Roman" w:hAnsi="Times New Roman" w:cs="Times New Roman"/>
                <w:color w:val="000000"/>
                <w:sz w:val="24"/>
                <w:szCs w:val="24"/>
                <w:lang w:eastAsia="ru-RU"/>
              </w:rPr>
              <w:t xml:space="preserve">     </w:t>
            </w:r>
            <w:r w:rsidR="00A61985" w:rsidRPr="004C46EB">
              <w:rPr>
                <w:rFonts w:ascii="Times New Roman" w:eastAsia="Times New Roman" w:hAnsi="Times New Roman" w:cs="Times New Roman"/>
                <w:color w:val="000000"/>
                <w:sz w:val="24"/>
                <w:szCs w:val="24"/>
                <w:lang w:eastAsia="ru-RU"/>
              </w:rPr>
              <w:t>6) срок годности лекарственных средств и медицинских изделий на дату поставки поставщиком заказчику составляет:</w:t>
            </w:r>
            <w:r w:rsidR="00A61985" w:rsidRPr="004C46EB">
              <w:rPr>
                <w:rFonts w:ascii="Times New Roman" w:eastAsia="Times New Roman" w:hAnsi="Times New Roman" w:cs="Times New Roman"/>
                <w:color w:val="000000"/>
                <w:sz w:val="24"/>
                <w:szCs w:val="24"/>
                <w:lang w:eastAsia="ru-RU"/>
              </w:rPr>
              <w:br/>
              <w:t xml:space="preserve">      не менее пятидесяти процентов от указанного срока годности на упаковке (при сроке годности менее двух лет);</w:t>
            </w:r>
            <w:r w:rsidR="00A61985" w:rsidRPr="004C46EB">
              <w:rPr>
                <w:rFonts w:ascii="Times New Roman" w:eastAsia="Times New Roman" w:hAnsi="Times New Roman" w:cs="Times New Roman"/>
                <w:color w:val="000000"/>
                <w:sz w:val="24"/>
                <w:szCs w:val="24"/>
                <w:lang w:eastAsia="ru-RU"/>
              </w:rPr>
              <w:br/>
              <w:t xml:space="preserve">      не менее двенадцати месяцев от указанного срока годности на упаковке (при сроке годности два года и более);</w:t>
            </w:r>
            <w:r w:rsidR="00A61985" w:rsidRPr="004C46EB">
              <w:rPr>
                <w:rFonts w:ascii="Times New Roman" w:eastAsia="Times New Roman" w:hAnsi="Times New Roman" w:cs="Times New Roman"/>
                <w:color w:val="000000"/>
                <w:sz w:val="24"/>
                <w:szCs w:val="24"/>
                <w:lang w:eastAsia="ru-RU"/>
              </w:rPr>
              <w:br/>
              <w:t xml:space="preserve">      </w:t>
            </w:r>
            <w:r w:rsidRPr="004C46EB">
              <w:rPr>
                <w:rFonts w:ascii="Times New Roman" w:eastAsia="Times New Roman" w:hAnsi="Times New Roman" w:cs="Times New Roman"/>
                <w:color w:val="000000"/>
                <w:sz w:val="24"/>
                <w:szCs w:val="24"/>
                <w:lang w:eastAsia="ru-RU"/>
              </w:rPr>
              <w:t xml:space="preserve">     </w:t>
            </w:r>
            <w:r w:rsidR="00A61985" w:rsidRPr="004C46EB">
              <w:rPr>
                <w:rFonts w:ascii="Times New Roman" w:eastAsia="Times New Roman" w:hAnsi="Times New Roman" w:cs="Times New Roman"/>
                <w:color w:val="000000"/>
                <w:sz w:val="24"/>
                <w:szCs w:val="24"/>
                <w:lang w:eastAsia="ru-RU"/>
              </w:rPr>
              <w:t>7) Условия, предусмотренные подпунктами 4), 5), 6) подтверждаются поставщиком при исполнении договора поставки или закупа.</w:t>
            </w:r>
          </w:p>
          <w:p w14:paraId="416532CB" w14:textId="625A5B34" w:rsidR="00034260" w:rsidRPr="004C46EB" w:rsidRDefault="00034260" w:rsidP="00A61985">
            <w:pPr>
              <w:spacing w:after="0" w:line="240" w:lineRule="auto"/>
              <w:rPr>
                <w:rFonts w:ascii="Times New Roman" w:eastAsia="Times New Roman" w:hAnsi="Times New Roman" w:cs="Times New Roman"/>
                <w:color w:val="000000"/>
                <w:sz w:val="24"/>
                <w:szCs w:val="24"/>
                <w:lang w:eastAsia="ru-RU"/>
              </w:rPr>
            </w:pPr>
          </w:p>
          <w:p w14:paraId="3F69C257" w14:textId="57516563" w:rsidR="00034260" w:rsidRPr="004C46EB" w:rsidRDefault="00034260" w:rsidP="00A61985">
            <w:pPr>
              <w:spacing w:after="0" w:line="240" w:lineRule="auto"/>
              <w:rPr>
                <w:rFonts w:ascii="Times New Roman" w:eastAsia="Times New Roman" w:hAnsi="Times New Roman" w:cs="Times New Roman"/>
                <w:color w:val="000000"/>
                <w:sz w:val="24"/>
                <w:szCs w:val="24"/>
                <w:lang w:eastAsia="ru-RU"/>
              </w:rPr>
            </w:pPr>
          </w:p>
          <w:p w14:paraId="68AB6260" w14:textId="4E5F15CE" w:rsidR="00034260" w:rsidRPr="004C46EB" w:rsidRDefault="00034260" w:rsidP="00081AA4">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4C46EB">
              <w:rPr>
                <w:rFonts w:ascii="Times New Roman" w:eastAsia="Times New Roman" w:hAnsi="Times New Roman" w:cs="Times New Roman"/>
                <w:color w:val="000000"/>
                <w:spacing w:val="2"/>
                <w:sz w:val="24"/>
                <w:szCs w:val="24"/>
                <w:lang w:eastAsia="ru-RU"/>
              </w:rPr>
              <w:t>      </w:t>
            </w:r>
          </w:p>
          <w:p w14:paraId="768E50BA" w14:textId="08AFE6A6" w:rsidR="00D776B0" w:rsidRPr="004C46EB" w:rsidRDefault="00FD0946" w:rsidP="00D776B0">
            <w:pPr>
              <w:spacing w:after="0" w:line="240" w:lineRule="auto"/>
              <w:rPr>
                <w:rFonts w:ascii="Times New Roman" w:hAnsi="Times New Roman" w:cs="Times New Roman"/>
                <w:b/>
                <w:sz w:val="24"/>
                <w:szCs w:val="24"/>
              </w:rPr>
            </w:pPr>
            <w:r w:rsidRPr="004C46EB">
              <w:rPr>
                <w:rFonts w:ascii="Times New Roman" w:hAnsi="Times New Roman" w:cs="Times New Roman"/>
                <w:b/>
                <w:sz w:val="24"/>
                <w:szCs w:val="24"/>
              </w:rPr>
              <w:t>Д</w:t>
            </w:r>
            <w:r w:rsidR="00D776B0" w:rsidRPr="004C46EB">
              <w:rPr>
                <w:rFonts w:ascii="Times New Roman" w:hAnsi="Times New Roman" w:cs="Times New Roman"/>
                <w:b/>
                <w:sz w:val="24"/>
                <w:szCs w:val="24"/>
              </w:rPr>
              <w:t xml:space="preserve">иректор КГП на ПХВ «Городская поликлиника №3» КГУ «УЗ акимата </w:t>
            </w:r>
            <w:proofErr w:type="gramStart"/>
            <w:r w:rsidR="00D776B0" w:rsidRPr="004C46EB">
              <w:rPr>
                <w:rFonts w:ascii="Times New Roman" w:hAnsi="Times New Roman" w:cs="Times New Roman"/>
                <w:b/>
                <w:sz w:val="24"/>
                <w:szCs w:val="24"/>
              </w:rPr>
              <w:t xml:space="preserve">СКО»   </w:t>
            </w:r>
            <w:proofErr w:type="gramEnd"/>
            <w:r w:rsidR="00D776B0" w:rsidRPr="004C46EB">
              <w:rPr>
                <w:rFonts w:ascii="Times New Roman" w:hAnsi="Times New Roman" w:cs="Times New Roman"/>
                <w:b/>
                <w:sz w:val="24"/>
                <w:szCs w:val="24"/>
              </w:rPr>
              <w:t xml:space="preserve">                                                   </w:t>
            </w:r>
            <w:proofErr w:type="spellStart"/>
            <w:r w:rsidR="00D776B0" w:rsidRPr="004C46EB">
              <w:rPr>
                <w:rFonts w:ascii="Times New Roman" w:hAnsi="Times New Roman" w:cs="Times New Roman"/>
                <w:b/>
                <w:sz w:val="24"/>
                <w:szCs w:val="24"/>
              </w:rPr>
              <w:t>Утебаев</w:t>
            </w:r>
            <w:proofErr w:type="spellEnd"/>
            <w:r w:rsidR="00D776B0" w:rsidRPr="004C46EB">
              <w:rPr>
                <w:rFonts w:ascii="Times New Roman" w:hAnsi="Times New Roman" w:cs="Times New Roman"/>
                <w:b/>
                <w:sz w:val="24"/>
                <w:szCs w:val="24"/>
              </w:rPr>
              <w:t xml:space="preserve"> А.О.</w:t>
            </w:r>
          </w:p>
          <w:p w14:paraId="4CBBF937" w14:textId="77777777" w:rsidR="00D776B0" w:rsidRPr="004C46EB" w:rsidRDefault="00D776B0" w:rsidP="00D776B0">
            <w:pPr>
              <w:spacing w:after="0" w:line="240" w:lineRule="auto"/>
              <w:rPr>
                <w:rFonts w:ascii="Times New Roman" w:hAnsi="Times New Roman" w:cs="Times New Roman"/>
                <w:b/>
                <w:sz w:val="24"/>
                <w:szCs w:val="24"/>
              </w:rPr>
            </w:pPr>
          </w:p>
          <w:p w14:paraId="27252849" w14:textId="1EDFBD4C" w:rsidR="00D776B0" w:rsidRPr="004C46EB" w:rsidRDefault="00D776B0" w:rsidP="00A61985">
            <w:pPr>
              <w:spacing w:after="0" w:line="240" w:lineRule="auto"/>
              <w:rPr>
                <w:rFonts w:ascii="Times New Roman" w:eastAsia="Times New Roman" w:hAnsi="Times New Roman" w:cs="Times New Roman"/>
                <w:color w:val="000000"/>
                <w:sz w:val="24"/>
                <w:szCs w:val="24"/>
                <w:lang w:eastAsia="ru-RU"/>
              </w:rPr>
            </w:pPr>
          </w:p>
        </w:tc>
      </w:tr>
      <w:tr w:rsidR="009D64C6" w:rsidRPr="00B44E90" w14:paraId="7A8201B1" w14:textId="77777777" w:rsidTr="00A61985">
        <w:trPr>
          <w:trHeight w:val="8190"/>
        </w:trPr>
        <w:tc>
          <w:tcPr>
            <w:tcW w:w="14300" w:type="dxa"/>
            <w:gridSpan w:val="3"/>
            <w:tcBorders>
              <w:top w:val="nil"/>
              <w:left w:val="nil"/>
              <w:bottom w:val="nil"/>
              <w:right w:val="nil"/>
            </w:tcBorders>
            <w:shd w:val="clear" w:color="auto" w:fill="auto"/>
          </w:tcPr>
          <w:p w14:paraId="1EDF6067" w14:textId="77777777" w:rsidR="009D64C6" w:rsidRPr="00B44E90" w:rsidRDefault="009D64C6" w:rsidP="00A61985">
            <w:pPr>
              <w:spacing w:after="0" w:line="240" w:lineRule="auto"/>
              <w:rPr>
                <w:rFonts w:ascii="Times New Roman" w:eastAsia="Times New Roman" w:hAnsi="Times New Roman" w:cs="Times New Roman"/>
                <w:color w:val="000000"/>
                <w:sz w:val="24"/>
                <w:szCs w:val="24"/>
                <w:lang w:eastAsia="ru-RU"/>
              </w:rPr>
            </w:pPr>
          </w:p>
        </w:tc>
      </w:tr>
    </w:tbl>
    <w:p w14:paraId="1F78FFAF" w14:textId="77777777" w:rsidR="001F42C4" w:rsidRPr="00B44E90" w:rsidRDefault="001F42C4" w:rsidP="001F42C4">
      <w:pPr>
        <w:spacing w:after="0" w:line="240" w:lineRule="auto"/>
        <w:rPr>
          <w:rFonts w:ascii="Times New Roman" w:hAnsi="Times New Roman" w:cs="Times New Roman"/>
          <w:b/>
          <w:sz w:val="24"/>
          <w:szCs w:val="24"/>
        </w:rPr>
      </w:pPr>
    </w:p>
    <w:p w14:paraId="6EEBF1F8" w14:textId="77777777" w:rsidR="0004639E" w:rsidRPr="00B44E90" w:rsidRDefault="0004639E" w:rsidP="00B65BEB">
      <w:pPr>
        <w:spacing w:after="0" w:line="240" w:lineRule="auto"/>
        <w:rPr>
          <w:rFonts w:ascii="Times New Roman" w:hAnsi="Times New Roman" w:cs="Times New Roman"/>
          <w:b/>
          <w:sz w:val="24"/>
          <w:szCs w:val="24"/>
        </w:rPr>
      </w:pPr>
    </w:p>
    <w:sectPr w:rsidR="0004639E" w:rsidRPr="00B44E90" w:rsidSect="00F047A4">
      <w:pgSz w:w="16838" w:h="11906" w:orient="landscape"/>
      <w:pgMar w:top="567" w:right="567" w:bottom="425"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oto Sans CJK SC Thin">
    <w:altName w:val="MS Mincho"/>
    <w:charset w:val="80"/>
    <w:family w:val="auto"/>
    <w:pitch w:val="variable"/>
  </w:font>
  <w:font w:name="DejaVu Sans Condensed">
    <w:altName w:val="MS Mincho"/>
    <w:charset w:val="80"/>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E10"/>
    <w:rsid w:val="00006B1E"/>
    <w:rsid w:val="000136F1"/>
    <w:rsid w:val="00020715"/>
    <w:rsid w:val="000264F1"/>
    <w:rsid w:val="000268B7"/>
    <w:rsid w:val="0003273D"/>
    <w:rsid w:val="00034260"/>
    <w:rsid w:val="000446E6"/>
    <w:rsid w:val="00044CBC"/>
    <w:rsid w:val="0004639E"/>
    <w:rsid w:val="000502B1"/>
    <w:rsid w:val="00057D08"/>
    <w:rsid w:val="00064112"/>
    <w:rsid w:val="000662D6"/>
    <w:rsid w:val="00081AA4"/>
    <w:rsid w:val="000A2205"/>
    <w:rsid w:val="000A272F"/>
    <w:rsid w:val="000A3E8C"/>
    <w:rsid w:val="000A479E"/>
    <w:rsid w:val="000B08B7"/>
    <w:rsid w:val="000B6EC4"/>
    <w:rsid w:val="00111670"/>
    <w:rsid w:val="00111F0A"/>
    <w:rsid w:val="001123CE"/>
    <w:rsid w:val="001203A4"/>
    <w:rsid w:val="0012154E"/>
    <w:rsid w:val="00123504"/>
    <w:rsid w:val="00130832"/>
    <w:rsid w:val="001536E8"/>
    <w:rsid w:val="001913AE"/>
    <w:rsid w:val="001A014E"/>
    <w:rsid w:val="001C3BFC"/>
    <w:rsid w:val="001C60C8"/>
    <w:rsid w:val="001D7522"/>
    <w:rsid w:val="001E2F99"/>
    <w:rsid w:val="001F177C"/>
    <w:rsid w:val="001F42A2"/>
    <w:rsid w:val="001F42C4"/>
    <w:rsid w:val="001F59BB"/>
    <w:rsid w:val="002057D9"/>
    <w:rsid w:val="0021314D"/>
    <w:rsid w:val="00213F52"/>
    <w:rsid w:val="00222C17"/>
    <w:rsid w:val="00241DCC"/>
    <w:rsid w:val="00242D52"/>
    <w:rsid w:val="00247363"/>
    <w:rsid w:val="00252D16"/>
    <w:rsid w:val="002545F5"/>
    <w:rsid w:val="00257148"/>
    <w:rsid w:val="002617BD"/>
    <w:rsid w:val="002716B0"/>
    <w:rsid w:val="00275306"/>
    <w:rsid w:val="00282037"/>
    <w:rsid w:val="00283A8A"/>
    <w:rsid w:val="00284738"/>
    <w:rsid w:val="00291BA5"/>
    <w:rsid w:val="00295D1C"/>
    <w:rsid w:val="002A5F59"/>
    <w:rsid w:val="002B5E26"/>
    <w:rsid w:val="002B63BF"/>
    <w:rsid w:val="002C0B60"/>
    <w:rsid w:val="002C0C19"/>
    <w:rsid w:val="002C4CF9"/>
    <w:rsid w:val="002E053D"/>
    <w:rsid w:val="002E35ED"/>
    <w:rsid w:val="002F4544"/>
    <w:rsid w:val="002F648F"/>
    <w:rsid w:val="00305F37"/>
    <w:rsid w:val="00331571"/>
    <w:rsid w:val="00331F46"/>
    <w:rsid w:val="00335B72"/>
    <w:rsid w:val="00336099"/>
    <w:rsid w:val="00341D4E"/>
    <w:rsid w:val="003552E6"/>
    <w:rsid w:val="00363EB0"/>
    <w:rsid w:val="00365D99"/>
    <w:rsid w:val="00372D49"/>
    <w:rsid w:val="003753CB"/>
    <w:rsid w:val="00382B10"/>
    <w:rsid w:val="00382E47"/>
    <w:rsid w:val="0039001A"/>
    <w:rsid w:val="003A55AA"/>
    <w:rsid w:val="003B0E45"/>
    <w:rsid w:val="003B103C"/>
    <w:rsid w:val="003B4169"/>
    <w:rsid w:val="003D4BFD"/>
    <w:rsid w:val="003E6084"/>
    <w:rsid w:val="003E725A"/>
    <w:rsid w:val="003E734D"/>
    <w:rsid w:val="003E7AD6"/>
    <w:rsid w:val="003F073C"/>
    <w:rsid w:val="003F234A"/>
    <w:rsid w:val="003F2CB9"/>
    <w:rsid w:val="003F3E8B"/>
    <w:rsid w:val="003F3EF9"/>
    <w:rsid w:val="00407315"/>
    <w:rsid w:val="00415E24"/>
    <w:rsid w:val="00417997"/>
    <w:rsid w:val="00450C61"/>
    <w:rsid w:val="00461D4A"/>
    <w:rsid w:val="00491148"/>
    <w:rsid w:val="004A7414"/>
    <w:rsid w:val="004B4352"/>
    <w:rsid w:val="004C3927"/>
    <w:rsid w:val="004C46EB"/>
    <w:rsid w:val="004C67DF"/>
    <w:rsid w:val="004C73AC"/>
    <w:rsid w:val="004F791B"/>
    <w:rsid w:val="00505716"/>
    <w:rsid w:val="00511982"/>
    <w:rsid w:val="0051479F"/>
    <w:rsid w:val="0052097B"/>
    <w:rsid w:val="00523ABF"/>
    <w:rsid w:val="00530050"/>
    <w:rsid w:val="00532BFE"/>
    <w:rsid w:val="00535E5F"/>
    <w:rsid w:val="00536CAF"/>
    <w:rsid w:val="005531F7"/>
    <w:rsid w:val="005534C4"/>
    <w:rsid w:val="00554054"/>
    <w:rsid w:val="0056275B"/>
    <w:rsid w:val="0056651A"/>
    <w:rsid w:val="005751F1"/>
    <w:rsid w:val="005777C3"/>
    <w:rsid w:val="00577AA5"/>
    <w:rsid w:val="00583995"/>
    <w:rsid w:val="0059298D"/>
    <w:rsid w:val="00596F08"/>
    <w:rsid w:val="005A480A"/>
    <w:rsid w:val="005B56FE"/>
    <w:rsid w:val="005B5A97"/>
    <w:rsid w:val="005C6687"/>
    <w:rsid w:val="006160D4"/>
    <w:rsid w:val="00620768"/>
    <w:rsid w:val="00642438"/>
    <w:rsid w:val="006471B2"/>
    <w:rsid w:val="006563CC"/>
    <w:rsid w:val="00656840"/>
    <w:rsid w:val="00660324"/>
    <w:rsid w:val="00663071"/>
    <w:rsid w:val="0068265C"/>
    <w:rsid w:val="00684871"/>
    <w:rsid w:val="006851F8"/>
    <w:rsid w:val="006943D8"/>
    <w:rsid w:val="00697C7F"/>
    <w:rsid w:val="006B4074"/>
    <w:rsid w:val="006D2FC0"/>
    <w:rsid w:val="006F1B5D"/>
    <w:rsid w:val="006F4B18"/>
    <w:rsid w:val="006F6FBF"/>
    <w:rsid w:val="0070226E"/>
    <w:rsid w:val="00707196"/>
    <w:rsid w:val="00731974"/>
    <w:rsid w:val="0074203F"/>
    <w:rsid w:val="007423A3"/>
    <w:rsid w:val="00746E4F"/>
    <w:rsid w:val="007559B8"/>
    <w:rsid w:val="00772D89"/>
    <w:rsid w:val="00776F43"/>
    <w:rsid w:val="00781160"/>
    <w:rsid w:val="0079174F"/>
    <w:rsid w:val="00793E4B"/>
    <w:rsid w:val="007B29D4"/>
    <w:rsid w:val="007B6C9A"/>
    <w:rsid w:val="007D1893"/>
    <w:rsid w:val="007D5831"/>
    <w:rsid w:val="007E5FB0"/>
    <w:rsid w:val="0081182A"/>
    <w:rsid w:val="00824E4A"/>
    <w:rsid w:val="008254B6"/>
    <w:rsid w:val="00832736"/>
    <w:rsid w:val="0083420E"/>
    <w:rsid w:val="00853F68"/>
    <w:rsid w:val="00854997"/>
    <w:rsid w:val="00861C05"/>
    <w:rsid w:val="00872FAF"/>
    <w:rsid w:val="00874959"/>
    <w:rsid w:val="008869A9"/>
    <w:rsid w:val="008933DE"/>
    <w:rsid w:val="008949A2"/>
    <w:rsid w:val="008B3BCE"/>
    <w:rsid w:val="008B4DB8"/>
    <w:rsid w:val="008B5C16"/>
    <w:rsid w:val="008D2313"/>
    <w:rsid w:val="008D3F07"/>
    <w:rsid w:val="008D3F7C"/>
    <w:rsid w:val="008D74C4"/>
    <w:rsid w:val="008F6F1A"/>
    <w:rsid w:val="00904A13"/>
    <w:rsid w:val="00914B93"/>
    <w:rsid w:val="00921212"/>
    <w:rsid w:val="00925F13"/>
    <w:rsid w:val="00930A16"/>
    <w:rsid w:val="00935814"/>
    <w:rsid w:val="0093745E"/>
    <w:rsid w:val="009440BF"/>
    <w:rsid w:val="00951508"/>
    <w:rsid w:val="0096613D"/>
    <w:rsid w:val="00967A25"/>
    <w:rsid w:val="00967B32"/>
    <w:rsid w:val="009861E0"/>
    <w:rsid w:val="0098639D"/>
    <w:rsid w:val="00986533"/>
    <w:rsid w:val="009A1AC5"/>
    <w:rsid w:val="009A2525"/>
    <w:rsid w:val="009A76BD"/>
    <w:rsid w:val="009B2AAA"/>
    <w:rsid w:val="009C5920"/>
    <w:rsid w:val="009D2909"/>
    <w:rsid w:val="009D3810"/>
    <w:rsid w:val="009D5296"/>
    <w:rsid w:val="009D64C6"/>
    <w:rsid w:val="009F04C7"/>
    <w:rsid w:val="009F4837"/>
    <w:rsid w:val="00A07FAE"/>
    <w:rsid w:val="00A21925"/>
    <w:rsid w:val="00A40438"/>
    <w:rsid w:val="00A442AF"/>
    <w:rsid w:val="00A56171"/>
    <w:rsid w:val="00A61985"/>
    <w:rsid w:val="00A7469B"/>
    <w:rsid w:val="00A90890"/>
    <w:rsid w:val="00AA69D8"/>
    <w:rsid w:val="00AA7C4E"/>
    <w:rsid w:val="00AB0CA8"/>
    <w:rsid w:val="00AC799D"/>
    <w:rsid w:val="00AD1192"/>
    <w:rsid w:val="00AE24DD"/>
    <w:rsid w:val="00AE4704"/>
    <w:rsid w:val="00AE5481"/>
    <w:rsid w:val="00AF3E1B"/>
    <w:rsid w:val="00B01127"/>
    <w:rsid w:val="00B01DF1"/>
    <w:rsid w:val="00B0238D"/>
    <w:rsid w:val="00B05759"/>
    <w:rsid w:val="00B11CE4"/>
    <w:rsid w:val="00B23CD2"/>
    <w:rsid w:val="00B2585D"/>
    <w:rsid w:val="00B41EB6"/>
    <w:rsid w:val="00B43DA2"/>
    <w:rsid w:val="00B44E90"/>
    <w:rsid w:val="00B56021"/>
    <w:rsid w:val="00B65BEB"/>
    <w:rsid w:val="00B67FB9"/>
    <w:rsid w:val="00B72A02"/>
    <w:rsid w:val="00B7326D"/>
    <w:rsid w:val="00B7766F"/>
    <w:rsid w:val="00B7790E"/>
    <w:rsid w:val="00B863A3"/>
    <w:rsid w:val="00B95445"/>
    <w:rsid w:val="00BB07E3"/>
    <w:rsid w:val="00BD1DC4"/>
    <w:rsid w:val="00BD1E96"/>
    <w:rsid w:val="00BE326B"/>
    <w:rsid w:val="00BF1CA4"/>
    <w:rsid w:val="00C0027B"/>
    <w:rsid w:val="00C11A03"/>
    <w:rsid w:val="00C1491E"/>
    <w:rsid w:val="00C211B8"/>
    <w:rsid w:val="00C2157E"/>
    <w:rsid w:val="00C264BF"/>
    <w:rsid w:val="00C30AB7"/>
    <w:rsid w:val="00C34C08"/>
    <w:rsid w:val="00C34C1B"/>
    <w:rsid w:val="00C367F7"/>
    <w:rsid w:val="00C52784"/>
    <w:rsid w:val="00C5300E"/>
    <w:rsid w:val="00C72E57"/>
    <w:rsid w:val="00C76118"/>
    <w:rsid w:val="00C81E7B"/>
    <w:rsid w:val="00C834FD"/>
    <w:rsid w:val="00C95C0E"/>
    <w:rsid w:val="00C96619"/>
    <w:rsid w:val="00CA2210"/>
    <w:rsid w:val="00CB3895"/>
    <w:rsid w:val="00CC0C16"/>
    <w:rsid w:val="00CC2CB2"/>
    <w:rsid w:val="00CC729E"/>
    <w:rsid w:val="00CC798C"/>
    <w:rsid w:val="00CD1075"/>
    <w:rsid w:val="00D046A5"/>
    <w:rsid w:val="00D1489F"/>
    <w:rsid w:val="00D30321"/>
    <w:rsid w:val="00D33AC4"/>
    <w:rsid w:val="00D44E78"/>
    <w:rsid w:val="00D46BDD"/>
    <w:rsid w:val="00D6095D"/>
    <w:rsid w:val="00D776B0"/>
    <w:rsid w:val="00D82454"/>
    <w:rsid w:val="00D94837"/>
    <w:rsid w:val="00DA7F7C"/>
    <w:rsid w:val="00DB4359"/>
    <w:rsid w:val="00DB5C60"/>
    <w:rsid w:val="00DC68A7"/>
    <w:rsid w:val="00DD6629"/>
    <w:rsid w:val="00DE1E10"/>
    <w:rsid w:val="00DF50A1"/>
    <w:rsid w:val="00E02FFA"/>
    <w:rsid w:val="00E06D3A"/>
    <w:rsid w:val="00E216B9"/>
    <w:rsid w:val="00E251DE"/>
    <w:rsid w:val="00E2598F"/>
    <w:rsid w:val="00E333AA"/>
    <w:rsid w:val="00E36DBE"/>
    <w:rsid w:val="00E41231"/>
    <w:rsid w:val="00E51A84"/>
    <w:rsid w:val="00E545C7"/>
    <w:rsid w:val="00E6407E"/>
    <w:rsid w:val="00E67408"/>
    <w:rsid w:val="00E67809"/>
    <w:rsid w:val="00E72840"/>
    <w:rsid w:val="00E82F7A"/>
    <w:rsid w:val="00E8409C"/>
    <w:rsid w:val="00E84110"/>
    <w:rsid w:val="00E92183"/>
    <w:rsid w:val="00EB5803"/>
    <w:rsid w:val="00EE0E90"/>
    <w:rsid w:val="00EE2CAE"/>
    <w:rsid w:val="00EF5B86"/>
    <w:rsid w:val="00F047A4"/>
    <w:rsid w:val="00F4510A"/>
    <w:rsid w:val="00F76B1B"/>
    <w:rsid w:val="00FA36F9"/>
    <w:rsid w:val="00FA6B8E"/>
    <w:rsid w:val="00FB204C"/>
    <w:rsid w:val="00FC2DFC"/>
    <w:rsid w:val="00FC6217"/>
    <w:rsid w:val="00FC63F2"/>
    <w:rsid w:val="00FD0946"/>
    <w:rsid w:val="00FD108C"/>
    <w:rsid w:val="00FD4BC0"/>
    <w:rsid w:val="00FE532B"/>
    <w:rsid w:val="00FE6772"/>
    <w:rsid w:val="00FE7A6B"/>
    <w:rsid w:val="00FF14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142E3"/>
  <w15:docId w15:val="{11D4D905-7386-4F34-87CC-7E8042062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B86"/>
  </w:style>
  <w:style w:type="paragraph" w:styleId="1">
    <w:name w:val="heading 1"/>
    <w:basedOn w:val="a"/>
    <w:link w:val="10"/>
    <w:uiPriority w:val="9"/>
    <w:qFormat/>
    <w:rsid w:val="00DB43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Strong"/>
    <w:basedOn w:val="a0"/>
    <w:uiPriority w:val="22"/>
    <w:qFormat/>
    <w:rsid w:val="003F234A"/>
    <w:rPr>
      <w:b/>
      <w:bCs/>
    </w:rPr>
  </w:style>
  <w:style w:type="character" w:styleId="ab">
    <w:name w:val="Emphasis"/>
    <w:basedOn w:val="a0"/>
    <w:uiPriority w:val="20"/>
    <w:qFormat/>
    <w:rsid w:val="003F234A"/>
    <w:rPr>
      <w:i/>
      <w:iCs/>
    </w:rPr>
  </w:style>
  <w:style w:type="paragraph" w:customStyle="1" w:styleId="ac">
    <w:name w:val="Содержимое таблицы"/>
    <w:basedOn w:val="a"/>
    <w:rsid w:val="00242D52"/>
    <w:pPr>
      <w:widowControl w:val="0"/>
      <w:suppressLineNumbers/>
      <w:suppressAutoHyphens/>
      <w:spacing w:after="0" w:line="240" w:lineRule="auto"/>
    </w:pPr>
    <w:rPr>
      <w:rFonts w:ascii="Times New Roman" w:eastAsia="Noto Sans CJK SC Thin" w:hAnsi="Times New Roman" w:cs="DejaVu Sans Condensed"/>
      <w:kern w:val="1"/>
      <w:sz w:val="24"/>
      <w:szCs w:val="24"/>
      <w:lang w:eastAsia="hi-IN" w:bidi="hi-IN"/>
    </w:rPr>
  </w:style>
  <w:style w:type="character" w:customStyle="1" w:styleId="10">
    <w:name w:val="Заголовок 1 Знак"/>
    <w:basedOn w:val="a0"/>
    <w:link w:val="1"/>
    <w:uiPriority w:val="9"/>
    <w:rsid w:val="00DB4359"/>
    <w:rPr>
      <w:rFonts w:ascii="Times New Roman" w:eastAsia="Times New Roman" w:hAnsi="Times New Roman" w:cs="Times New Roman"/>
      <w:b/>
      <w:bCs/>
      <w:kern w:val="36"/>
      <w:sz w:val="48"/>
      <w:szCs w:val="48"/>
      <w:lang w:eastAsia="ru-RU"/>
    </w:rPr>
  </w:style>
  <w:style w:type="paragraph" w:styleId="ad">
    <w:name w:val="Normal (Web)"/>
    <w:basedOn w:val="a"/>
    <w:uiPriority w:val="99"/>
    <w:unhideWhenUsed/>
    <w:rsid w:val="003A5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7">
    <w:name w:val="t7"/>
    <w:basedOn w:val="a0"/>
    <w:rsid w:val="00FD4BC0"/>
  </w:style>
  <w:style w:type="character" w:customStyle="1" w:styleId="u1">
    <w:name w:val="u1"/>
    <w:basedOn w:val="a0"/>
    <w:rsid w:val="00FD4BC0"/>
  </w:style>
  <w:style w:type="character" w:customStyle="1" w:styleId="extended-textfull">
    <w:name w:val="extended-text__full"/>
    <w:basedOn w:val="a0"/>
    <w:rsid w:val="002F4544"/>
  </w:style>
  <w:style w:type="character" w:styleId="ae">
    <w:name w:val="Hyperlink"/>
    <w:basedOn w:val="a0"/>
    <w:uiPriority w:val="99"/>
    <w:semiHidden/>
    <w:unhideWhenUsed/>
    <w:rsid w:val="000342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8034">
      <w:bodyDiv w:val="1"/>
      <w:marLeft w:val="0"/>
      <w:marRight w:val="0"/>
      <w:marTop w:val="0"/>
      <w:marBottom w:val="0"/>
      <w:divBdr>
        <w:top w:val="none" w:sz="0" w:space="0" w:color="auto"/>
        <w:left w:val="none" w:sz="0" w:space="0" w:color="auto"/>
        <w:bottom w:val="none" w:sz="0" w:space="0" w:color="auto"/>
        <w:right w:val="none" w:sz="0" w:space="0" w:color="auto"/>
      </w:divBdr>
    </w:div>
    <w:div w:id="359862219">
      <w:bodyDiv w:val="1"/>
      <w:marLeft w:val="0"/>
      <w:marRight w:val="0"/>
      <w:marTop w:val="0"/>
      <w:marBottom w:val="0"/>
      <w:divBdr>
        <w:top w:val="none" w:sz="0" w:space="0" w:color="auto"/>
        <w:left w:val="none" w:sz="0" w:space="0" w:color="auto"/>
        <w:bottom w:val="none" w:sz="0" w:space="0" w:color="auto"/>
        <w:right w:val="none" w:sz="0" w:space="0" w:color="auto"/>
      </w:divBdr>
    </w:div>
    <w:div w:id="456149101">
      <w:bodyDiv w:val="1"/>
      <w:marLeft w:val="0"/>
      <w:marRight w:val="0"/>
      <w:marTop w:val="0"/>
      <w:marBottom w:val="0"/>
      <w:divBdr>
        <w:top w:val="none" w:sz="0" w:space="0" w:color="auto"/>
        <w:left w:val="none" w:sz="0" w:space="0" w:color="auto"/>
        <w:bottom w:val="none" w:sz="0" w:space="0" w:color="auto"/>
        <w:right w:val="none" w:sz="0" w:space="0" w:color="auto"/>
      </w:divBdr>
    </w:div>
    <w:div w:id="650402903">
      <w:bodyDiv w:val="1"/>
      <w:marLeft w:val="0"/>
      <w:marRight w:val="0"/>
      <w:marTop w:val="0"/>
      <w:marBottom w:val="0"/>
      <w:divBdr>
        <w:top w:val="none" w:sz="0" w:space="0" w:color="auto"/>
        <w:left w:val="none" w:sz="0" w:space="0" w:color="auto"/>
        <w:bottom w:val="none" w:sz="0" w:space="0" w:color="auto"/>
        <w:right w:val="none" w:sz="0" w:space="0" w:color="auto"/>
      </w:divBdr>
      <w:divsChild>
        <w:div w:id="201017591">
          <w:marLeft w:val="0"/>
          <w:marRight w:val="0"/>
          <w:marTop w:val="0"/>
          <w:marBottom w:val="0"/>
          <w:divBdr>
            <w:top w:val="none" w:sz="0" w:space="0" w:color="auto"/>
            <w:left w:val="none" w:sz="0" w:space="0" w:color="auto"/>
            <w:bottom w:val="none" w:sz="0" w:space="0" w:color="auto"/>
            <w:right w:val="none" w:sz="0" w:space="0" w:color="auto"/>
          </w:divBdr>
        </w:div>
        <w:div w:id="1516337736">
          <w:marLeft w:val="0"/>
          <w:marRight w:val="0"/>
          <w:marTop w:val="0"/>
          <w:marBottom w:val="0"/>
          <w:divBdr>
            <w:top w:val="none" w:sz="0" w:space="0" w:color="auto"/>
            <w:left w:val="none" w:sz="0" w:space="0" w:color="auto"/>
            <w:bottom w:val="none" w:sz="0" w:space="0" w:color="auto"/>
            <w:right w:val="none" w:sz="0" w:space="0" w:color="auto"/>
          </w:divBdr>
        </w:div>
        <w:div w:id="1441026927">
          <w:marLeft w:val="0"/>
          <w:marRight w:val="0"/>
          <w:marTop w:val="0"/>
          <w:marBottom w:val="0"/>
          <w:divBdr>
            <w:top w:val="none" w:sz="0" w:space="0" w:color="auto"/>
            <w:left w:val="none" w:sz="0" w:space="0" w:color="auto"/>
            <w:bottom w:val="none" w:sz="0" w:space="0" w:color="auto"/>
            <w:right w:val="none" w:sz="0" w:space="0" w:color="auto"/>
          </w:divBdr>
        </w:div>
        <w:div w:id="1548878249">
          <w:marLeft w:val="0"/>
          <w:marRight w:val="0"/>
          <w:marTop w:val="0"/>
          <w:marBottom w:val="0"/>
          <w:divBdr>
            <w:top w:val="none" w:sz="0" w:space="0" w:color="auto"/>
            <w:left w:val="none" w:sz="0" w:space="0" w:color="auto"/>
            <w:bottom w:val="none" w:sz="0" w:space="0" w:color="auto"/>
            <w:right w:val="none" w:sz="0" w:space="0" w:color="auto"/>
          </w:divBdr>
        </w:div>
      </w:divsChild>
    </w:div>
    <w:div w:id="768694693">
      <w:bodyDiv w:val="1"/>
      <w:marLeft w:val="0"/>
      <w:marRight w:val="0"/>
      <w:marTop w:val="0"/>
      <w:marBottom w:val="0"/>
      <w:divBdr>
        <w:top w:val="none" w:sz="0" w:space="0" w:color="auto"/>
        <w:left w:val="none" w:sz="0" w:space="0" w:color="auto"/>
        <w:bottom w:val="none" w:sz="0" w:space="0" w:color="auto"/>
        <w:right w:val="none" w:sz="0" w:space="0" w:color="auto"/>
      </w:divBdr>
    </w:div>
    <w:div w:id="841698432">
      <w:bodyDiv w:val="1"/>
      <w:marLeft w:val="0"/>
      <w:marRight w:val="0"/>
      <w:marTop w:val="0"/>
      <w:marBottom w:val="0"/>
      <w:divBdr>
        <w:top w:val="none" w:sz="0" w:space="0" w:color="auto"/>
        <w:left w:val="none" w:sz="0" w:space="0" w:color="auto"/>
        <w:bottom w:val="none" w:sz="0" w:space="0" w:color="auto"/>
        <w:right w:val="none" w:sz="0" w:space="0" w:color="auto"/>
      </w:divBdr>
      <w:divsChild>
        <w:div w:id="503739131">
          <w:marLeft w:val="0"/>
          <w:marRight w:val="0"/>
          <w:marTop w:val="0"/>
          <w:marBottom w:val="0"/>
          <w:divBdr>
            <w:top w:val="none" w:sz="0" w:space="0" w:color="auto"/>
            <w:left w:val="none" w:sz="0" w:space="0" w:color="auto"/>
            <w:bottom w:val="none" w:sz="0" w:space="0" w:color="auto"/>
            <w:right w:val="none" w:sz="0" w:space="0" w:color="auto"/>
          </w:divBdr>
        </w:div>
        <w:div w:id="1075008669">
          <w:marLeft w:val="0"/>
          <w:marRight w:val="0"/>
          <w:marTop w:val="0"/>
          <w:marBottom w:val="0"/>
          <w:divBdr>
            <w:top w:val="none" w:sz="0" w:space="0" w:color="auto"/>
            <w:left w:val="none" w:sz="0" w:space="0" w:color="auto"/>
            <w:bottom w:val="none" w:sz="0" w:space="0" w:color="auto"/>
            <w:right w:val="none" w:sz="0" w:space="0" w:color="auto"/>
          </w:divBdr>
        </w:div>
        <w:div w:id="488061861">
          <w:marLeft w:val="0"/>
          <w:marRight w:val="0"/>
          <w:marTop w:val="0"/>
          <w:marBottom w:val="0"/>
          <w:divBdr>
            <w:top w:val="none" w:sz="0" w:space="0" w:color="auto"/>
            <w:left w:val="none" w:sz="0" w:space="0" w:color="auto"/>
            <w:bottom w:val="none" w:sz="0" w:space="0" w:color="auto"/>
            <w:right w:val="none" w:sz="0" w:space="0" w:color="auto"/>
          </w:divBdr>
        </w:div>
        <w:div w:id="838009526">
          <w:marLeft w:val="0"/>
          <w:marRight w:val="0"/>
          <w:marTop w:val="0"/>
          <w:marBottom w:val="0"/>
          <w:divBdr>
            <w:top w:val="none" w:sz="0" w:space="0" w:color="auto"/>
            <w:left w:val="none" w:sz="0" w:space="0" w:color="auto"/>
            <w:bottom w:val="none" w:sz="0" w:space="0" w:color="auto"/>
            <w:right w:val="none" w:sz="0" w:space="0" w:color="auto"/>
          </w:divBdr>
        </w:div>
        <w:div w:id="2077776916">
          <w:marLeft w:val="0"/>
          <w:marRight w:val="0"/>
          <w:marTop w:val="0"/>
          <w:marBottom w:val="0"/>
          <w:divBdr>
            <w:top w:val="none" w:sz="0" w:space="0" w:color="auto"/>
            <w:left w:val="none" w:sz="0" w:space="0" w:color="auto"/>
            <w:bottom w:val="none" w:sz="0" w:space="0" w:color="auto"/>
            <w:right w:val="none" w:sz="0" w:space="0" w:color="auto"/>
          </w:divBdr>
        </w:div>
        <w:div w:id="218396333">
          <w:marLeft w:val="0"/>
          <w:marRight w:val="0"/>
          <w:marTop w:val="0"/>
          <w:marBottom w:val="0"/>
          <w:divBdr>
            <w:top w:val="none" w:sz="0" w:space="0" w:color="auto"/>
            <w:left w:val="none" w:sz="0" w:space="0" w:color="auto"/>
            <w:bottom w:val="none" w:sz="0" w:space="0" w:color="auto"/>
            <w:right w:val="none" w:sz="0" w:space="0" w:color="auto"/>
          </w:divBdr>
        </w:div>
        <w:div w:id="2107378788">
          <w:marLeft w:val="0"/>
          <w:marRight w:val="0"/>
          <w:marTop w:val="0"/>
          <w:marBottom w:val="0"/>
          <w:divBdr>
            <w:top w:val="none" w:sz="0" w:space="0" w:color="auto"/>
            <w:left w:val="none" w:sz="0" w:space="0" w:color="auto"/>
            <w:bottom w:val="none" w:sz="0" w:space="0" w:color="auto"/>
            <w:right w:val="none" w:sz="0" w:space="0" w:color="auto"/>
          </w:divBdr>
        </w:div>
        <w:div w:id="1476797405">
          <w:marLeft w:val="0"/>
          <w:marRight w:val="0"/>
          <w:marTop w:val="0"/>
          <w:marBottom w:val="0"/>
          <w:divBdr>
            <w:top w:val="none" w:sz="0" w:space="0" w:color="auto"/>
            <w:left w:val="none" w:sz="0" w:space="0" w:color="auto"/>
            <w:bottom w:val="none" w:sz="0" w:space="0" w:color="auto"/>
            <w:right w:val="none" w:sz="0" w:space="0" w:color="auto"/>
          </w:divBdr>
        </w:div>
        <w:div w:id="1942495364">
          <w:marLeft w:val="0"/>
          <w:marRight w:val="0"/>
          <w:marTop w:val="0"/>
          <w:marBottom w:val="0"/>
          <w:divBdr>
            <w:top w:val="none" w:sz="0" w:space="0" w:color="auto"/>
            <w:left w:val="none" w:sz="0" w:space="0" w:color="auto"/>
            <w:bottom w:val="none" w:sz="0" w:space="0" w:color="auto"/>
            <w:right w:val="none" w:sz="0" w:space="0" w:color="auto"/>
          </w:divBdr>
        </w:div>
        <w:div w:id="143206072">
          <w:marLeft w:val="0"/>
          <w:marRight w:val="0"/>
          <w:marTop w:val="0"/>
          <w:marBottom w:val="0"/>
          <w:divBdr>
            <w:top w:val="none" w:sz="0" w:space="0" w:color="auto"/>
            <w:left w:val="none" w:sz="0" w:space="0" w:color="auto"/>
            <w:bottom w:val="none" w:sz="0" w:space="0" w:color="auto"/>
            <w:right w:val="none" w:sz="0" w:space="0" w:color="auto"/>
          </w:divBdr>
        </w:div>
        <w:div w:id="1980986894">
          <w:marLeft w:val="0"/>
          <w:marRight w:val="0"/>
          <w:marTop w:val="0"/>
          <w:marBottom w:val="0"/>
          <w:divBdr>
            <w:top w:val="none" w:sz="0" w:space="0" w:color="auto"/>
            <w:left w:val="none" w:sz="0" w:space="0" w:color="auto"/>
            <w:bottom w:val="none" w:sz="0" w:space="0" w:color="auto"/>
            <w:right w:val="none" w:sz="0" w:space="0" w:color="auto"/>
          </w:divBdr>
        </w:div>
        <w:div w:id="286013051">
          <w:marLeft w:val="0"/>
          <w:marRight w:val="0"/>
          <w:marTop w:val="0"/>
          <w:marBottom w:val="0"/>
          <w:divBdr>
            <w:top w:val="none" w:sz="0" w:space="0" w:color="auto"/>
            <w:left w:val="none" w:sz="0" w:space="0" w:color="auto"/>
            <w:bottom w:val="none" w:sz="0" w:space="0" w:color="auto"/>
            <w:right w:val="none" w:sz="0" w:space="0" w:color="auto"/>
          </w:divBdr>
        </w:div>
        <w:div w:id="430470317">
          <w:marLeft w:val="0"/>
          <w:marRight w:val="0"/>
          <w:marTop w:val="0"/>
          <w:marBottom w:val="0"/>
          <w:divBdr>
            <w:top w:val="none" w:sz="0" w:space="0" w:color="auto"/>
            <w:left w:val="none" w:sz="0" w:space="0" w:color="auto"/>
            <w:bottom w:val="none" w:sz="0" w:space="0" w:color="auto"/>
            <w:right w:val="none" w:sz="0" w:space="0" w:color="auto"/>
          </w:divBdr>
        </w:div>
      </w:divsChild>
    </w:div>
    <w:div w:id="961880596">
      <w:bodyDiv w:val="1"/>
      <w:marLeft w:val="0"/>
      <w:marRight w:val="0"/>
      <w:marTop w:val="0"/>
      <w:marBottom w:val="0"/>
      <w:divBdr>
        <w:top w:val="none" w:sz="0" w:space="0" w:color="auto"/>
        <w:left w:val="none" w:sz="0" w:space="0" w:color="auto"/>
        <w:bottom w:val="none" w:sz="0" w:space="0" w:color="auto"/>
        <w:right w:val="none" w:sz="0" w:space="0" w:color="auto"/>
      </w:divBdr>
      <w:divsChild>
        <w:div w:id="1425300855">
          <w:marLeft w:val="0"/>
          <w:marRight w:val="0"/>
          <w:marTop w:val="0"/>
          <w:marBottom w:val="0"/>
          <w:divBdr>
            <w:top w:val="none" w:sz="0" w:space="0" w:color="auto"/>
            <w:left w:val="none" w:sz="0" w:space="0" w:color="auto"/>
            <w:bottom w:val="none" w:sz="0" w:space="0" w:color="auto"/>
            <w:right w:val="none" w:sz="0" w:space="0" w:color="auto"/>
          </w:divBdr>
        </w:div>
        <w:div w:id="809320388">
          <w:marLeft w:val="0"/>
          <w:marRight w:val="0"/>
          <w:marTop w:val="0"/>
          <w:marBottom w:val="0"/>
          <w:divBdr>
            <w:top w:val="none" w:sz="0" w:space="0" w:color="auto"/>
            <w:left w:val="none" w:sz="0" w:space="0" w:color="auto"/>
            <w:bottom w:val="none" w:sz="0" w:space="0" w:color="auto"/>
            <w:right w:val="none" w:sz="0" w:space="0" w:color="auto"/>
          </w:divBdr>
        </w:div>
        <w:div w:id="1755710678">
          <w:marLeft w:val="0"/>
          <w:marRight w:val="0"/>
          <w:marTop w:val="0"/>
          <w:marBottom w:val="0"/>
          <w:divBdr>
            <w:top w:val="none" w:sz="0" w:space="0" w:color="auto"/>
            <w:left w:val="none" w:sz="0" w:space="0" w:color="auto"/>
            <w:bottom w:val="none" w:sz="0" w:space="0" w:color="auto"/>
            <w:right w:val="none" w:sz="0" w:space="0" w:color="auto"/>
          </w:divBdr>
        </w:div>
        <w:div w:id="188839979">
          <w:marLeft w:val="0"/>
          <w:marRight w:val="0"/>
          <w:marTop w:val="0"/>
          <w:marBottom w:val="0"/>
          <w:divBdr>
            <w:top w:val="none" w:sz="0" w:space="0" w:color="auto"/>
            <w:left w:val="none" w:sz="0" w:space="0" w:color="auto"/>
            <w:bottom w:val="none" w:sz="0" w:space="0" w:color="auto"/>
            <w:right w:val="none" w:sz="0" w:space="0" w:color="auto"/>
          </w:divBdr>
        </w:div>
      </w:divsChild>
    </w:div>
    <w:div w:id="1079400488">
      <w:bodyDiv w:val="1"/>
      <w:marLeft w:val="0"/>
      <w:marRight w:val="0"/>
      <w:marTop w:val="0"/>
      <w:marBottom w:val="0"/>
      <w:divBdr>
        <w:top w:val="none" w:sz="0" w:space="0" w:color="auto"/>
        <w:left w:val="none" w:sz="0" w:space="0" w:color="auto"/>
        <w:bottom w:val="none" w:sz="0" w:space="0" w:color="auto"/>
        <w:right w:val="none" w:sz="0" w:space="0" w:color="auto"/>
      </w:divBdr>
      <w:divsChild>
        <w:div w:id="869491668">
          <w:marLeft w:val="0"/>
          <w:marRight w:val="0"/>
          <w:marTop w:val="0"/>
          <w:marBottom w:val="0"/>
          <w:divBdr>
            <w:top w:val="none" w:sz="0" w:space="0" w:color="auto"/>
            <w:left w:val="none" w:sz="0" w:space="0" w:color="auto"/>
            <w:bottom w:val="none" w:sz="0" w:space="0" w:color="auto"/>
            <w:right w:val="none" w:sz="0" w:space="0" w:color="auto"/>
          </w:divBdr>
        </w:div>
        <w:div w:id="1498770105">
          <w:marLeft w:val="0"/>
          <w:marRight w:val="0"/>
          <w:marTop w:val="0"/>
          <w:marBottom w:val="0"/>
          <w:divBdr>
            <w:top w:val="none" w:sz="0" w:space="0" w:color="auto"/>
            <w:left w:val="none" w:sz="0" w:space="0" w:color="auto"/>
            <w:bottom w:val="none" w:sz="0" w:space="0" w:color="auto"/>
            <w:right w:val="none" w:sz="0" w:space="0" w:color="auto"/>
          </w:divBdr>
        </w:div>
        <w:div w:id="1852833867">
          <w:marLeft w:val="0"/>
          <w:marRight w:val="0"/>
          <w:marTop w:val="0"/>
          <w:marBottom w:val="0"/>
          <w:divBdr>
            <w:top w:val="none" w:sz="0" w:space="0" w:color="auto"/>
            <w:left w:val="none" w:sz="0" w:space="0" w:color="auto"/>
            <w:bottom w:val="none" w:sz="0" w:space="0" w:color="auto"/>
            <w:right w:val="none" w:sz="0" w:space="0" w:color="auto"/>
          </w:divBdr>
        </w:div>
        <w:div w:id="1218904831">
          <w:marLeft w:val="0"/>
          <w:marRight w:val="0"/>
          <w:marTop w:val="0"/>
          <w:marBottom w:val="0"/>
          <w:divBdr>
            <w:top w:val="none" w:sz="0" w:space="0" w:color="auto"/>
            <w:left w:val="none" w:sz="0" w:space="0" w:color="auto"/>
            <w:bottom w:val="none" w:sz="0" w:space="0" w:color="auto"/>
            <w:right w:val="none" w:sz="0" w:space="0" w:color="auto"/>
          </w:divBdr>
        </w:div>
        <w:div w:id="129904748">
          <w:marLeft w:val="0"/>
          <w:marRight w:val="0"/>
          <w:marTop w:val="0"/>
          <w:marBottom w:val="0"/>
          <w:divBdr>
            <w:top w:val="none" w:sz="0" w:space="0" w:color="auto"/>
            <w:left w:val="none" w:sz="0" w:space="0" w:color="auto"/>
            <w:bottom w:val="none" w:sz="0" w:space="0" w:color="auto"/>
            <w:right w:val="none" w:sz="0" w:space="0" w:color="auto"/>
          </w:divBdr>
        </w:div>
        <w:div w:id="1034233230">
          <w:marLeft w:val="0"/>
          <w:marRight w:val="0"/>
          <w:marTop w:val="0"/>
          <w:marBottom w:val="0"/>
          <w:divBdr>
            <w:top w:val="none" w:sz="0" w:space="0" w:color="auto"/>
            <w:left w:val="none" w:sz="0" w:space="0" w:color="auto"/>
            <w:bottom w:val="none" w:sz="0" w:space="0" w:color="auto"/>
            <w:right w:val="none" w:sz="0" w:space="0" w:color="auto"/>
          </w:divBdr>
        </w:div>
        <w:div w:id="1076632355">
          <w:marLeft w:val="0"/>
          <w:marRight w:val="0"/>
          <w:marTop w:val="0"/>
          <w:marBottom w:val="0"/>
          <w:divBdr>
            <w:top w:val="none" w:sz="0" w:space="0" w:color="auto"/>
            <w:left w:val="none" w:sz="0" w:space="0" w:color="auto"/>
            <w:bottom w:val="none" w:sz="0" w:space="0" w:color="auto"/>
            <w:right w:val="none" w:sz="0" w:space="0" w:color="auto"/>
          </w:divBdr>
        </w:div>
        <w:div w:id="245266974">
          <w:marLeft w:val="0"/>
          <w:marRight w:val="0"/>
          <w:marTop w:val="0"/>
          <w:marBottom w:val="0"/>
          <w:divBdr>
            <w:top w:val="none" w:sz="0" w:space="0" w:color="auto"/>
            <w:left w:val="none" w:sz="0" w:space="0" w:color="auto"/>
            <w:bottom w:val="none" w:sz="0" w:space="0" w:color="auto"/>
            <w:right w:val="none" w:sz="0" w:space="0" w:color="auto"/>
          </w:divBdr>
        </w:div>
        <w:div w:id="182060270">
          <w:marLeft w:val="0"/>
          <w:marRight w:val="0"/>
          <w:marTop w:val="0"/>
          <w:marBottom w:val="0"/>
          <w:divBdr>
            <w:top w:val="none" w:sz="0" w:space="0" w:color="auto"/>
            <w:left w:val="none" w:sz="0" w:space="0" w:color="auto"/>
            <w:bottom w:val="none" w:sz="0" w:space="0" w:color="auto"/>
            <w:right w:val="none" w:sz="0" w:space="0" w:color="auto"/>
          </w:divBdr>
        </w:div>
        <w:div w:id="545534745">
          <w:marLeft w:val="0"/>
          <w:marRight w:val="0"/>
          <w:marTop w:val="0"/>
          <w:marBottom w:val="0"/>
          <w:divBdr>
            <w:top w:val="none" w:sz="0" w:space="0" w:color="auto"/>
            <w:left w:val="none" w:sz="0" w:space="0" w:color="auto"/>
            <w:bottom w:val="none" w:sz="0" w:space="0" w:color="auto"/>
            <w:right w:val="none" w:sz="0" w:space="0" w:color="auto"/>
          </w:divBdr>
        </w:div>
        <w:div w:id="1769959368">
          <w:marLeft w:val="0"/>
          <w:marRight w:val="0"/>
          <w:marTop w:val="0"/>
          <w:marBottom w:val="0"/>
          <w:divBdr>
            <w:top w:val="none" w:sz="0" w:space="0" w:color="auto"/>
            <w:left w:val="none" w:sz="0" w:space="0" w:color="auto"/>
            <w:bottom w:val="none" w:sz="0" w:space="0" w:color="auto"/>
            <w:right w:val="none" w:sz="0" w:space="0" w:color="auto"/>
          </w:divBdr>
        </w:div>
        <w:div w:id="1948656505">
          <w:marLeft w:val="0"/>
          <w:marRight w:val="0"/>
          <w:marTop w:val="0"/>
          <w:marBottom w:val="0"/>
          <w:divBdr>
            <w:top w:val="none" w:sz="0" w:space="0" w:color="auto"/>
            <w:left w:val="none" w:sz="0" w:space="0" w:color="auto"/>
            <w:bottom w:val="none" w:sz="0" w:space="0" w:color="auto"/>
            <w:right w:val="none" w:sz="0" w:space="0" w:color="auto"/>
          </w:divBdr>
        </w:div>
        <w:div w:id="1824808011">
          <w:marLeft w:val="0"/>
          <w:marRight w:val="0"/>
          <w:marTop w:val="0"/>
          <w:marBottom w:val="0"/>
          <w:divBdr>
            <w:top w:val="none" w:sz="0" w:space="0" w:color="auto"/>
            <w:left w:val="none" w:sz="0" w:space="0" w:color="auto"/>
            <w:bottom w:val="none" w:sz="0" w:space="0" w:color="auto"/>
            <w:right w:val="none" w:sz="0" w:space="0" w:color="auto"/>
          </w:divBdr>
        </w:div>
      </w:divsChild>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1760516654">
      <w:bodyDiv w:val="1"/>
      <w:marLeft w:val="0"/>
      <w:marRight w:val="0"/>
      <w:marTop w:val="0"/>
      <w:marBottom w:val="0"/>
      <w:divBdr>
        <w:top w:val="none" w:sz="0" w:space="0" w:color="auto"/>
        <w:left w:val="none" w:sz="0" w:space="0" w:color="auto"/>
        <w:bottom w:val="none" w:sz="0" w:space="0" w:color="auto"/>
        <w:right w:val="none" w:sz="0" w:space="0" w:color="auto"/>
      </w:divBdr>
    </w:div>
    <w:div w:id="1873688317">
      <w:bodyDiv w:val="1"/>
      <w:marLeft w:val="0"/>
      <w:marRight w:val="0"/>
      <w:marTop w:val="0"/>
      <w:marBottom w:val="0"/>
      <w:divBdr>
        <w:top w:val="none" w:sz="0" w:space="0" w:color="auto"/>
        <w:left w:val="none" w:sz="0" w:space="0" w:color="auto"/>
        <w:bottom w:val="none" w:sz="0" w:space="0" w:color="auto"/>
        <w:right w:val="none" w:sz="0" w:space="0" w:color="auto"/>
      </w:divBdr>
    </w:div>
    <w:div w:id="1931307821">
      <w:bodyDiv w:val="1"/>
      <w:marLeft w:val="0"/>
      <w:marRight w:val="0"/>
      <w:marTop w:val="0"/>
      <w:marBottom w:val="0"/>
      <w:divBdr>
        <w:top w:val="none" w:sz="0" w:space="0" w:color="auto"/>
        <w:left w:val="none" w:sz="0" w:space="0" w:color="auto"/>
        <w:bottom w:val="none" w:sz="0" w:space="0" w:color="auto"/>
        <w:right w:val="none" w:sz="0" w:space="0" w:color="auto"/>
      </w:divBdr>
      <w:divsChild>
        <w:div w:id="1567303645">
          <w:marLeft w:val="0"/>
          <w:marRight w:val="0"/>
          <w:marTop w:val="0"/>
          <w:marBottom w:val="0"/>
          <w:divBdr>
            <w:top w:val="none" w:sz="0" w:space="0" w:color="auto"/>
            <w:left w:val="none" w:sz="0" w:space="0" w:color="auto"/>
            <w:bottom w:val="none" w:sz="0" w:space="0" w:color="auto"/>
            <w:right w:val="none" w:sz="0" w:space="0" w:color="auto"/>
          </w:divBdr>
        </w:div>
        <w:div w:id="1594585449">
          <w:marLeft w:val="0"/>
          <w:marRight w:val="0"/>
          <w:marTop w:val="0"/>
          <w:marBottom w:val="0"/>
          <w:divBdr>
            <w:top w:val="none" w:sz="0" w:space="0" w:color="auto"/>
            <w:left w:val="none" w:sz="0" w:space="0" w:color="auto"/>
            <w:bottom w:val="none" w:sz="0" w:space="0" w:color="auto"/>
            <w:right w:val="none" w:sz="0" w:space="0" w:color="auto"/>
          </w:divBdr>
        </w:div>
        <w:div w:id="1871145985">
          <w:marLeft w:val="0"/>
          <w:marRight w:val="0"/>
          <w:marTop w:val="0"/>
          <w:marBottom w:val="0"/>
          <w:divBdr>
            <w:top w:val="none" w:sz="0" w:space="0" w:color="auto"/>
            <w:left w:val="none" w:sz="0" w:space="0" w:color="auto"/>
            <w:bottom w:val="none" w:sz="0" w:space="0" w:color="auto"/>
            <w:right w:val="none" w:sz="0" w:space="0" w:color="auto"/>
          </w:divBdr>
        </w:div>
        <w:div w:id="111292788">
          <w:marLeft w:val="0"/>
          <w:marRight w:val="0"/>
          <w:marTop w:val="0"/>
          <w:marBottom w:val="0"/>
          <w:divBdr>
            <w:top w:val="none" w:sz="0" w:space="0" w:color="auto"/>
            <w:left w:val="none" w:sz="0" w:space="0" w:color="auto"/>
            <w:bottom w:val="none" w:sz="0" w:space="0" w:color="auto"/>
            <w:right w:val="none" w:sz="0" w:space="0" w:color="auto"/>
          </w:divBdr>
        </w:div>
        <w:div w:id="925964731">
          <w:marLeft w:val="0"/>
          <w:marRight w:val="0"/>
          <w:marTop w:val="0"/>
          <w:marBottom w:val="0"/>
          <w:divBdr>
            <w:top w:val="none" w:sz="0" w:space="0" w:color="auto"/>
            <w:left w:val="none" w:sz="0" w:space="0" w:color="auto"/>
            <w:bottom w:val="none" w:sz="0" w:space="0" w:color="auto"/>
            <w:right w:val="none" w:sz="0" w:space="0" w:color="auto"/>
          </w:divBdr>
        </w:div>
        <w:div w:id="747966175">
          <w:marLeft w:val="0"/>
          <w:marRight w:val="0"/>
          <w:marTop w:val="0"/>
          <w:marBottom w:val="0"/>
          <w:divBdr>
            <w:top w:val="none" w:sz="0" w:space="0" w:color="auto"/>
            <w:left w:val="none" w:sz="0" w:space="0" w:color="auto"/>
            <w:bottom w:val="none" w:sz="0" w:space="0" w:color="auto"/>
            <w:right w:val="none" w:sz="0" w:space="0" w:color="auto"/>
          </w:divBdr>
        </w:div>
        <w:div w:id="536968911">
          <w:marLeft w:val="0"/>
          <w:marRight w:val="0"/>
          <w:marTop w:val="0"/>
          <w:marBottom w:val="0"/>
          <w:divBdr>
            <w:top w:val="none" w:sz="0" w:space="0" w:color="auto"/>
            <w:left w:val="none" w:sz="0" w:space="0" w:color="auto"/>
            <w:bottom w:val="none" w:sz="0" w:space="0" w:color="auto"/>
            <w:right w:val="none" w:sz="0" w:space="0" w:color="auto"/>
          </w:divBdr>
        </w:div>
        <w:div w:id="1802965741">
          <w:marLeft w:val="0"/>
          <w:marRight w:val="0"/>
          <w:marTop w:val="0"/>
          <w:marBottom w:val="0"/>
          <w:divBdr>
            <w:top w:val="none" w:sz="0" w:space="0" w:color="auto"/>
            <w:left w:val="none" w:sz="0" w:space="0" w:color="auto"/>
            <w:bottom w:val="none" w:sz="0" w:space="0" w:color="auto"/>
            <w:right w:val="none" w:sz="0" w:space="0" w:color="auto"/>
          </w:divBdr>
        </w:div>
        <w:div w:id="363018692">
          <w:marLeft w:val="0"/>
          <w:marRight w:val="0"/>
          <w:marTop w:val="0"/>
          <w:marBottom w:val="0"/>
          <w:divBdr>
            <w:top w:val="none" w:sz="0" w:space="0" w:color="auto"/>
            <w:left w:val="none" w:sz="0" w:space="0" w:color="auto"/>
            <w:bottom w:val="none" w:sz="0" w:space="0" w:color="auto"/>
            <w:right w:val="none" w:sz="0" w:space="0" w:color="auto"/>
          </w:divBdr>
        </w:div>
        <w:div w:id="610743891">
          <w:marLeft w:val="0"/>
          <w:marRight w:val="0"/>
          <w:marTop w:val="0"/>
          <w:marBottom w:val="0"/>
          <w:divBdr>
            <w:top w:val="none" w:sz="0" w:space="0" w:color="auto"/>
            <w:left w:val="none" w:sz="0" w:space="0" w:color="auto"/>
            <w:bottom w:val="none" w:sz="0" w:space="0" w:color="auto"/>
            <w:right w:val="none" w:sz="0" w:space="0" w:color="auto"/>
          </w:divBdr>
        </w:div>
        <w:div w:id="436828709">
          <w:marLeft w:val="0"/>
          <w:marRight w:val="0"/>
          <w:marTop w:val="0"/>
          <w:marBottom w:val="0"/>
          <w:divBdr>
            <w:top w:val="none" w:sz="0" w:space="0" w:color="auto"/>
            <w:left w:val="none" w:sz="0" w:space="0" w:color="auto"/>
            <w:bottom w:val="none" w:sz="0" w:space="0" w:color="auto"/>
            <w:right w:val="none" w:sz="0" w:space="0" w:color="auto"/>
          </w:divBdr>
        </w:div>
        <w:div w:id="363599276">
          <w:marLeft w:val="0"/>
          <w:marRight w:val="0"/>
          <w:marTop w:val="0"/>
          <w:marBottom w:val="0"/>
          <w:divBdr>
            <w:top w:val="none" w:sz="0" w:space="0" w:color="auto"/>
            <w:left w:val="none" w:sz="0" w:space="0" w:color="auto"/>
            <w:bottom w:val="none" w:sz="0" w:space="0" w:color="auto"/>
            <w:right w:val="none" w:sz="0" w:space="0" w:color="auto"/>
          </w:divBdr>
        </w:div>
        <w:div w:id="1750540797">
          <w:marLeft w:val="0"/>
          <w:marRight w:val="0"/>
          <w:marTop w:val="0"/>
          <w:marBottom w:val="0"/>
          <w:divBdr>
            <w:top w:val="none" w:sz="0" w:space="0" w:color="auto"/>
            <w:left w:val="none" w:sz="0" w:space="0" w:color="auto"/>
            <w:bottom w:val="none" w:sz="0" w:space="0" w:color="auto"/>
            <w:right w:val="none" w:sz="0" w:space="0" w:color="auto"/>
          </w:divBdr>
        </w:div>
      </w:divsChild>
    </w:div>
    <w:div w:id="1979190678">
      <w:bodyDiv w:val="1"/>
      <w:marLeft w:val="0"/>
      <w:marRight w:val="0"/>
      <w:marTop w:val="0"/>
      <w:marBottom w:val="0"/>
      <w:divBdr>
        <w:top w:val="none" w:sz="0" w:space="0" w:color="auto"/>
        <w:left w:val="none" w:sz="0" w:space="0" w:color="auto"/>
        <w:bottom w:val="none" w:sz="0" w:space="0" w:color="auto"/>
        <w:right w:val="none" w:sz="0" w:space="0" w:color="auto"/>
      </w:divBdr>
    </w:div>
    <w:div w:id="2070491156">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 w:id="208367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12</Pages>
  <Words>4465</Words>
  <Characters>25452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115</cp:revision>
  <cp:lastPrinted>2020-01-31T05:44:00Z</cp:lastPrinted>
  <dcterms:created xsi:type="dcterms:W3CDTF">2024-04-03T08:28:00Z</dcterms:created>
  <dcterms:modified xsi:type="dcterms:W3CDTF">2024-04-05T08:43:00Z</dcterms:modified>
</cp:coreProperties>
</file>